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65" w:rsidRPr="00F34CC3" w:rsidRDefault="004D198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34CC3">
        <w:rPr>
          <w:rFonts w:ascii="Arial" w:hAnsi="Arial" w:cs="Arial"/>
          <w:b/>
          <w:sz w:val="24"/>
        </w:rPr>
        <w:t>Fachbauleiter-Erklärung</w:t>
      </w:r>
    </w:p>
    <w:p w:rsidR="004C1665" w:rsidRPr="00F34CC3" w:rsidRDefault="004C16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4CC3" w:rsidRPr="00F34CC3" w:rsidRDefault="00F34C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4CC3" w:rsidRPr="00F34CC3" w:rsidRDefault="00F34C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4CC3" w:rsidRPr="00F34CC3" w:rsidRDefault="00F34C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CC3">
        <w:rPr>
          <w:rFonts w:ascii="Arial" w:hAnsi="Arial" w:cs="Arial"/>
          <w:b/>
          <w:sz w:val="20"/>
          <w:szCs w:val="20"/>
        </w:rPr>
        <w:t>Bauherr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F34CC3" w:rsidRPr="00F34CC3" w:rsidTr="00F34CC3">
        <w:trPr>
          <w:trHeight w:val="953"/>
        </w:trPr>
        <w:tc>
          <w:tcPr>
            <w:tcW w:w="4606" w:type="dxa"/>
          </w:tcPr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34CC3">
              <w:rPr>
                <w:rFonts w:ascii="Arial" w:hAnsi="Arial" w:cs="Arial"/>
                <w:sz w:val="16"/>
                <w:szCs w:val="20"/>
              </w:rPr>
              <w:t>Name/Firma</w:t>
            </w: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34CC3">
              <w:rPr>
                <w:rFonts w:ascii="Arial" w:hAnsi="Arial" w:cs="Arial"/>
                <w:sz w:val="16"/>
                <w:szCs w:val="20"/>
              </w:rPr>
              <w:t>Vorname</w:t>
            </w: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CC3" w:rsidRPr="00F34CC3" w:rsidTr="00F34CC3">
        <w:trPr>
          <w:trHeight w:val="981"/>
        </w:trPr>
        <w:tc>
          <w:tcPr>
            <w:tcW w:w="4606" w:type="dxa"/>
          </w:tcPr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34CC3">
              <w:rPr>
                <w:rFonts w:ascii="Arial" w:hAnsi="Arial" w:cs="Arial"/>
                <w:sz w:val="16"/>
                <w:szCs w:val="20"/>
              </w:rPr>
              <w:t>Straße, Hausnummer</w:t>
            </w: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34CC3">
              <w:rPr>
                <w:rFonts w:ascii="Arial" w:hAnsi="Arial" w:cs="Arial"/>
                <w:sz w:val="16"/>
                <w:szCs w:val="20"/>
              </w:rPr>
              <w:t>PLZ, Ort</w:t>
            </w: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CC3" w:rsidRPr="00F34CC3" w:rsidRDefault="00F34C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4CC3" w:rsidRPr="00F34CC3" w:rsidRDefault="00F34CC3" w:rsidP="00F34CC3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 w:rsidRPr="00F34CC3">
        <w:rPr>
          <w:rFonts w:ascii="Arial" w:hAnsi="Arial" w:cs="Arial"/>
          <w:b/>
          <w:sz w:val="20"/>
          <w:szCs w:val="20"/>
          <w:lang w:eastAsia="de-DE"/>
        </w:rPr>
        <w:t>Baugrundstück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66"/>
      </w:tblGrid>
      <w:tr w:rsidR="00F34CC3" w:rsidRPr="00F34CC3" w:rsidTr="00F34CC3">
        <w:trPr>
          <w:trHeight w:val="985"/>
        </w:trPr>
        <w:tc>
          <w:tcPr>
            <w:tcW w:w="4606" w:type="dxa"/>
          </w:tcPr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de-DE"/>
              </w:rPr>
            </w:pPr>
            <w:r w:rsidRPr="00F34CC3">
              <w:rPr>
                <w:rFonts w:ascii="Arial" w:hAnsi="Arial" w:cs="Arial"/>
                <w:sz w:val="16"/>
                <w:szCs w:val="20"/>
                <w:lang w:eastAsia="de-DE"/>
              </w:rPr>
              <w:t>Straße,</w:t>
            </w:r>
            <w:r>
              <w:rPr>
                <w:rFonts w:ascii="Arial" w:hAnsi="Arial" w:cs="Arial"/>
                <w:sz w:val="16"/>
                <w:szCs w:val="20"/>
                <w:lang w:eastAsia="de-DE"/>
              </w:rPr>
              <w:t xml:space="preserve"> </w:t>
            </w:r>
            <w:r w:rsidRPr="00F34CC3">
              <w:rPr>
                <w:rFonts w:ascii="Arial" w:hAnsi="Arial" w:cs="Arial"/>
                <w:sz w:val="16"/>
                <w:szCs w:val="20"/>
                <w:lang w:eastAsia="de-DE"/>
              </w:rPr>
              <w:t>Hausnummer</w:t>
            </w:r>
          </w:p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34CC3" w:rsidRP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466" w:type="dxa"/>
          </w:tcPr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de-DE"/>
              </w:rPr>
            </w:pPr>
            <w:r w:rsidRPr="00F34CC3">
              <w:rPr>
                <w:rFonts w:ascii="Arial" w:hAnsi="Arial" w:cs="Arial"/>
                <w:sz w:val="16"/>
                <w:szCs w:val="20"/>
                <w:lang w:eastAsia="de-DE"/>
              </w:rPr>
              <w:t>PLZ</w:t>
            </w:r>
            <w:r>
              <w:rPr>
                <w:rFonts w:ascii="Arial" w:hAnsi="Arial" w:cs="Arial"/>
                <w:sz w:val="16"/>
                <w:szCs w:val="20"/>
                <w:lang w:eastAsia="de-DE"/>
              </w:rPr>
              <w:t>,</w:t>
            </w:r>
            <w:r w:rsidRPr="00F34CC3">
              <w:rPr>
                <w:rFonts w:ascii="Arial" w:hAnsi="Arial" w:cs="Arial"/>
                <w:sz w:val="16"/>
                <w:szCs w:val="20"/>
                <w:lang w:eastAsia="de-DE"/>
              </w:rPr>
              <w:t xml:space="preserve"> Ort</w:t>
            </w:r>
          </w:p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34CC3" w:rsidRP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F34CC3" w:rsidRPr="00F34CC3" w:rsidRDefault="00F34CC3" w:rsidP="00F34CC3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Bau</w:t>
      </w:r>
      <w:r w:rsidRPr="00F34CC3">
        <w:rPr>
          <w:rFonts w:ascii="Arial" w:hAnsi="Arial" w:cs="Arial"/>
          <w:b/>
          <w:sz w:val="20"/>
          <w:szCs w:val="20"/>
          <w:lang w:eastAsia="de-DE"/>
        </w:rPr>
        <w:t>vorhaben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34CC3" w:rsidRPr="00F34CC3" w:rsidTr="00F34CC3">
        <w:trPr>
          <w:trHeight w:val="1324"/>
        </w:trPr>
        <w:tc>
          <w:tcPr>
            <w:tcW w:w="9072" w:type="dxa"/>
          </w:tcPr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de-DE"/>
              </w:rPr>
            </w:pPr>
            <w:r w:rsidRPr="00F34CC3">
              <w:rPr>
                <w:rFonts w:ascii="Arial" w:hAnsi="Arial" w:cs="Arial"/>
                <w:sz w:val="16"/>
                <w:szCs w:val="20"/>
                <w:lang w:eastAsia="de-DE"/>
              </w:rPr>
              <w:t>Bezeichnung</w:t>
            </w:r>
          </w:p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34CC3" w:rsidRP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F34CC3" w:rsidRPr="00F34CC3" w:rsidRDefault="00F34CC3" w:rsidP="00F34CC3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F34CC3" w:rsidRPr="00F34CC3" w:rsidRDefault="00F34CC3" w:rsidP="00F34CC3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  <w:r w:rsidRPr="00F34CC3">
        <w:rPr>
          <w:rFonts w:ascii="Arial" w:hAnsi="Arial" w:cs="Arial"/>
          <w:b/>
          <w:sz w:val="20"/>
          <w:szCs w:val="20"/>
          <w:lang w:eastAsia="de-DE"/>
        </w:rPr>
        <w:t>Die Beauftragung gilt für folgende Bauleistung/en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34CC3" w:rsidRPr="00F34CC3" w:rsidTr="00F34CC3">
        <w:trPr>
          <w:trHeight w:val="1895"/>
        </w:trPr>
        <w:tc>
          <w:tcPr>
            <w:tcW w:w="9072" w:type="dxa"/>
          </w:tcPr>
          <w:p w:rsidR="00F34CC3" w:rsidRPr="00F34CC3" w:rsidRDefault="00F34CC3" w:rsidP="00F34CC3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de-DE"/>
              </w:rPr>
            </w:pPr>
            <w:r w:rsidRPr="00F34CC3">
              <w:rPr>
                <w:rFonts w:ascii="Arial" w:hAnsi="Arial" w:cs="Arial"/>
                <w:sz w:val="16"/>
                <w:szCs w:val="20"/>
                <w:lang w:eastAsia="de-DE"/>
              </w:rPr>
              <w:t>Bezeichnung der Bauleistungen/en</w:t>
            </w:r>
          </w:p>
          <w:p w:rsid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34CC3" w:rsidRPr="00F34CC3" w:rsidRDefault="00F34CC3" w:rsidP="00F34C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F34CC3" w:rsidRPr="00F34CC3" w:rsidRDefault="00F34C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665" w:rsidRPr="00F34CC3" w:rsidRDefault="00F34CC3" w:rsidP="00F34C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4CC3">
        <w:rPr>
          <w:rFonts w:ascii="Arial" w:hAnsi="Arial" w:cs="Arial"/>
          <w:b/>
          <w:sz w:val="20"/>
          <w:szCs w:val="20"/>
        </w:rPr>
        <w:t>Als Fachbauleiter bestellt: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F34CC3" w:rsidRPr="00F34CC3" w:rsidTr="00716C0D">
        <w:trPr>
          <w:trHeight w:val="1127"/>
        </w:trPr>
        <w:tc>
          <w:tcPr>
            <w:tcW w:w="4606" w:type="dxa"/>
          </w:tcPr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Name, Vorname</w:t>
            </w: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Beruf</w:t>
            </w: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CC3" w:rsidRPr="00F34CC3" w:rsidTr="00716C0D">
        <w:trPr>
          <w:trHeight w:val="1129"/>
        </w:trPr>
        <w:tc>
          <w:tcPr>
            <w:tcW w:w="4606" w:type="dxa"/>
          </w:tcPr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Anschrift</w:t>
            </w: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Telefon</w:t>
            </w: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CC3" w:rsidRPr="00F34CC3" w:rsidRDefault="00F34CC3" w:rsidP="00941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CC3" w:rsidRDefault="00F34CC3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C0D" w:rsidRDefault="00716C0D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665" w:rsidRPr="00F34CC3" w:rsidRDefault="00716C0D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72E06">
        <w:rPr>
          <w:rFonts w:ascii="Arial" w:hAnsi="Arial" w:cs="Arial"/>
          <w:sz w:val="20"/>
          <w:szCs w:val="20"/>
        </w:rPr>
        <w:t>sich aus den jeweiligen Bauordnungen bzw. Landesbauordnungen ergebenen</w:t>
      </w:r>
      <w:r w:rsidR="004D1986" w:rsidRPr="00F34CC3">
        <w:rPr>
          <w:rFonts w:ascii="Arial" w:hAnsi="Arial" w:cs="Arial"/>
          <w:sz w:val="20"/>
          <w:szCs w:val="20"/>
        </w:rPr>
        <w:t xml:space="preserve"> Pflichten sind uns bekannt. Wenn vor oder während der Bauzeit Wechsel in den Personen eintreten sollte, wir</w:t>
      </w:r>
      <w:r>
        <w:rPr>
          <w:rFonts w:ascii="Arial" w:hAnsi="Arial" w:cs="Arial"/>
          <w:sz w:val="20"/>
          <w:szCs w:val="20"/>
        </w:rPr>
        <w:t>d</w:t>
      </w:r>
      <w:r w:rsidR="004D1986" w:rsidRPr="00F34CC3">
        <w:rPr>
          <w:rFonts w:ascii="Arial" w:hAnsi="Arial" w:cs="Arial"/>
          <w:sz w:val="20"/>
          <w:szCs w:val="20"/>
        </w:rPr>
        <w:t xml:space="preserve"> dies der Baurechtsbehörde unverzüglich </w:t>
      </w:r>
      <w:r>
        <w:rPr>
          <w:rFonts w:ascii="Arial" w:hAnsi="Arial" w:cs="Arial"/>
          <w:sz w:val="20"/>
          <w:szCs w:val="20"/>
        </w:rPr>
        <w:t>mitgeteilt</w:t>
      </w:r>
      <w:r w:rsidR="004D1986" w:rsidRPr="00F34CC3">
        <w:rPr>
          <w:rFonts w:ascii="Arial" w:hAnsi="Arial" w:cs="Arial"/>
          <w:sz w:val="20"/>
          <w:szCs w:val="20"/>
        </w:rPr>
        <w:t>.</w:t>
      </w:r>
    </w:p>
    <w:p w:rsidR="00716C0D" w:rsidRDefault="00716C0D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6C0D" w:rsidRDefault="00716C0D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C0D" w:rsidRDefault="00716C0D" w:rsidP="00716C0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716C0D" w:rsidRDefault="00716C0D" w:rsidP="00716C0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  <w:t>(Ort, Datum)</w:t>
      </w:r>
    </w:p>
    <w:p w:rsidR="00716C0D" w:rsidRDefault="00716C0D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665" w:rsidRDefault="004C1665" w:rsidP="00F34C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C0D" w:rsidRDefault="00716C0D" w:rsidP="00716C0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716C0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16C0D" w:rsidRPr="00F34CC3" w:rsidRDefault="00716C0D" w:rsidP="00716C0D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(Unterschrift Bauherr)</w:t>
      </w:r>
      <w:r>
        <w:rPr>
          <w:rFonts w:ascii="Arial" w:hAnsi="Arial" w:cs="Arial"/>
          <w:sz w:val="20"/>
          <w:szCs w:val="20"/>
        </w:rPr>
        <w:tab/>
        <w:t xml:space="preserve">(Unterschrift Fachbauleiter) </w:t>
      </w:r>
    </w:p>
    <w:sectPr w:rsidR="00716C0D" w:rsidRPr="00F34CC3" w:rsidSect="00716C0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50"/>
    <w:rsid w:val="004C1665"/>
    <w:rsid w:val="004D1986"/>
    <w:rsid w:val="00716C0D"/>
    <w:rsid w:val="008D6550"/>
    <w:rsid w:val="00C72E06"/>
    <w:rsid w:val="00F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1474"/>
  <w15:docId w15:val="{98A7BA94-BDC0-4479-BCA5-DB993C3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Fachbauleiter-Erklärung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Fachbauleiter-Erklärung</dc:title>
  <dc:creator>Lieberum</dc:creator>
  <cp:lastModifiedBy>Daniela Herling</cp:lastModifiedBy>
  <cp:revision>3</cp:revision>
  <dcterms:created xsi:type="dcterms:W3CDTF">2019-07-29T06:09:00Z</dcterms:created>
  <dcterms:modified xsi:type="dcterms:W3CDTF">2019-11-08T11:48:00Z</dcterms:modified>
</cp:coreProperties>
</file>