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EB" w:rsidRPr="008307EB" w:rsidRDefault="008307EB" w:rsidP="008307E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07EB">
        <w:rPr>
          <w:rFonts w:ascii="Arial" w:hAnsi="Arial" w:cs="Arial"/>
          <w:b/>
          <w:bCs/>
          <w:sz w:val="24"/>
          <w:szCs w:val="24"/>
        </w:rPr>
        <w:t>Behinderung vor Baubeginn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307EB" w:rsidRPr="008307EB" w:rsidRDefault="008307EB" w:rsidP="008307EB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8307EB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307EB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8307EB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8307EB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307EB">
        <w:rPr>
          <w:rFonts w:ascii="Arial" w:hAnsi="Arial" w:cs="Arial"/>
          <w:b/>
          <w:bCs/>
          <w:sz w:val="20"/>
          <w:szCs w:val="20"/>
        </w:rPr>
        <w:t xml:space="preserve">Behinderung vor Baubeginn </w:t>
      </w:r>
      <w:r w:rsidRPr="008307EB">
        <w:rPr>
          <w:rFonts w:ascii="Arial" w:hAnsi="Arial" w:cs="Arial"/>
          <w:b/>
          <w:bCs/>
          <w:sz w:val="20"/>
          <w:szCs w:val="20"/>
        </w:rPr>
        <w:t>(§</w:t>
      </w:r>
      <w:r w:rsidRPr="008307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307EB">
        <w:rPr>
          <w:rFonts w:ascii="Arial" w:hAnsi="Arial" w:cs="Arial"/>
          <w:b/>
          <w:bCs/>
          <w:sz w:val="20"/>
          <w:szCs w:val="20"/>
        </w:rPr>
        <w:t>6 Abs. 1 VOB/B)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Sehr geehrte Damen und Herren,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</w:t>
      </w:r>
      <w:r w:rsidRPr="008307EB">
        <w:rPr>
          <w:rFonts w:ascii="Arial" w:hAnsi="Arial" w:cs="Arial"/>
          <w:sz w:val="20"/>
          <w:szCs w:val="20"/>
        </w:rPr>
        <w:t xml:space="preserve">Bauvertrag sollten wir unsere Arbeiten am ……………………. aufnehmen. Dies ist aus </w:t>
      </w:r>
      <w:r>
        <w:rPr>
          <w:rFonts w:ascii="Arial" w:hAnsi="Arial" w:cs="Arial"/>
          <w:sz w:val="20"/>
          <w:szCs w:val="20"/>
        </w:rPr>
        <w:t>nach</w:t>
      </w:r>
      <w:r w:rsidRPr="008307EB">
        <w:rPr>
          <w:rFonts w:ascii="Arial" w:hAnsi="Arial" w:cs="Arial"/>
          <w:sz w:val="20"/>
          <w:szCs w:val="20"/>
        </w:rPr>
        <w:t>folgenden Gründen, die ausschließlich im Verantwortungsbereich des Auftraggebers liegen, ausgeschlossen, da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727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07EB">
        <w:rPr>
          <w:rFonts w:ascii="Arial" w:hAnsi="Arial" w:cs="Arial"/>
          <w:sz w:val="20"/>
          <w:szCs w:val="20"/>
        </w:rPr>
        <w:tab/>
        <w:t>eine genehmigte Planung nicht vorliegt. Ohne Baugenehmigung scheidet eine Arbeitsaufnahme aus.</w:t>
      </w:r>
    </w:p>
    <w:p w:rsidR="008307EB" w:rsidRPr="008307EB" w:rsidRDefault="008307EB" w:rsidP="008307EB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983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07EB">
        <w:rPr>
          <w:rFonts w:ascii="Arial" w:hAnsi="Arial" w:cs="Arial"/>
          <w:sz w:val="20"/>
          <w:szCs w:val="20"/>
        </w:rPr>
        <w:tab/>
        <w:t>für die Durchführung folgender Leistungen die Werkpläne fehlen:</w:t>
      </w: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307EB" w:rsidRP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285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07EB">
        <w:rPr>
          <w:rFonts w:ascii="Arial" w:hAnsi="Arial" w:cs="Arial"/>
          <w:sz w:val="20"/>
          <w:szCs w:val="20"/>
        </w:rPr>
        <w:tab/>
        <w:t xml:space="preserve">die für die Aufnahme unserer Leistung erforderliche Vorleistung der Firma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8307EB">
        <w:rPr>
          <w:rFonts w:ascii="Arial" w:hAnsi="Arial" w:cs="Arial"/>
          <w:sz w:val="20"/>
          <w:szCs w:val="20"/>
        </w:rPr>
        <w:t xml:space="preserve"> noch aussteht. Nach Auskunft der Firma …………………</w:t>
      </w:r>
      <w:proofErr w:type="gramStart"/>
      <w:r w:rsidRPr="008307EB">
        <w:rPr>
          <w:rFonts w:ascii="Arial" w:hAnsi="Arial" w:cs="Arial"/>
          <w:sz w:val="20"/>
          <w:szCs w:val="20"/>
        </w:rPr>
        <w:t>…….</w:t>
      </w:r>
      <w:proofErr w:type="gramEnd"/>
      <w:r w:rsidRPr="008307EB">
        <w:rPr>
          <w:rFonts w:ascii="Arial" w:hAnsi="Arial" w:cs="Arial"/>
          <w:sz w:val="20"/>
          <w:szCs w:val="20"/>
        </w:rPr>
        <w:t xml:space="preserve">. ist mit der Fertigstellung erst zum ……………………. zu rechnen. </w:t>
      </w:r>
    </w:p>
    <w:p w:rsidR="008307EB" w:rsidRP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924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307EB">
        <w:rPr>
          <w:rFonts w:ascii="Arial" w:hAnsi="Arial" w:cs="Arial"/>
          <w:sz w:val="20"/>
          <w:szCs w:val="20"/>
        </w:rPr>
        <w:tab/>
        <w:t>folgende sonstige Hindernisse vorliegen:</w:t>
      </w: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307EB" w:rsidRDefault="008307EB" w:rsidP="008307EB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 xml:space="preserve">Wir machen darauf aufmerksam, dass darauf zurückzuführende Verzögerungen in unserer Leistung nicht zu unseren Lasten gehen und sich die Ausführungsfristen nach § 6 Abs. 2 Nr.1 VOB/B verlängern. Die Fristverlängerung berechnet sich nach der Behinderungsdauer und einem Zuschlag für die Wiederaufnahme der Arbeiten. 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Bitte sorgen Sie umgehend für Abhilfe der genannten Ursache der Verzögerung.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Zugleich machen wir darauf aufmerksam, dass uns gemäß § 2 Abs. 5 VOB/B ein Anspruch auf Preisänderung bzw. nach § 6 Abs. 6 VOB/B unter den dort genannten Voraussetzungen ein Schadensersatzanspruch zustehen kann.</w:t>
      </w: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307EB">
        <w:rPr>
          <w:rFonts w:ascii="Arial" w:hAnsi="Arial" w:cs="Arial"/>
          <w:sz w:val="20"/>
          <w:szCs w:val="20"/>
        </w:rPr>
        <w:t>Mit freundlichen Grüßen</w:t>
      </w:r>
    </w:p>
    <w:p w:rsid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Default="008307EB" w:rsidP="008307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307EB" w:rsidRPr="008307EB" w:rsidRDefault="008307EB" w:rsidP="008307EB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307EB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8307EB" w:rsidRPr="00830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EB"/>
    <w:rsid w:val="001E32F2"/>
    <w:rsid w:val="00270387"/>
    <w:rsid w:val="008307EB"/>
    <w:rsid w:val="00843EE6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D641"/>
  <w15:chartTrackingRefBased/>
  <w15:docId w15:val="{CE229185-706D-4213-B223-C4EC1BDC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2019-11-07T09:37:00Z</dcterms:created>
  <dcterms:modified xsi:type="dcterms:W3CDTF">2019-11-07T09:46:00Z</dcterms:modified>
</cp:coreProperties>
</file>