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EC" w:rsidRPr="00E825EC" w:rsidRDefault="00E825EC" w:rsidP="00E825EC">
      <w:pPr>
        <w:spacing w:before="840"/>
        <w:jc w:val="center"/>
        <w:rPr>
          <w:rFonts w:ascii="Arial" w:hAnsi="Arial" w:cs="Arial"/>
          <w:b/>
          <w:sz w:val="96"/>
        </w:rPr>
      </w:pPr>
      <w:r w:rsidRPr="00E825EC">
        <w:rPr>
          <w:rFonts w:ascii="Arial" w:hAnsi="Arial" w:cs="Arial"/>
          <w:b/>
          <w:noProof/>
          <w:sz w:val="96"/>
          <w:lang w:eastAsia="de-D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329334</wp:posOffset>
            </wp:positionH>
            <wp:positionV relativeFrom="paragraph">
              <wp:posOffset>-8890</wp:posOffset>
            </wp:positionV>
            <wp:extent cx="4999512" cy="4999512"/>
            <wp:effectExtent l="0" t="0" r="0" b="0"/>
            <wp:wrapNone/>
            <wp:docPr id="2" name="Bild 1" descr="http://praevention.portal.bgn.de/files/553/P0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praevention.portal.bgn.de/files/553/P06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512" cy="499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5EC" w:rsidRPr="00E825EC" w:rsidRDefault="00E825EC" w:rsidP="00E825EC">
      <w:pPr>
        <w:spacing w:before="840"/>
        <w:jc w:val="center"/>
        <w:rPr>
          <w:rFonts w:ascii="Arial" w:hAnsi="Arial" w:cs="Arial"/>
          <w:b/>
          <w:sz w:val="96"/>
        </w:rPr>
      </w:pPr>
    </w:p>
    <w:p w:rsidR="00E825EC" w:rsidRPr="00E825EC" w:rsidRDefault="00E825EC" w:rsidP="00E825EC">
      <w:pPr>
        <w:spacing w:before="840"/>
        <w:jc w:val="center"/>
        <w:rPr>
          <w:rFonts w:ascii="Arial" w:hAnsi="Arial" w:cs="Arial"/>
          <w:b/>
          <w:sz w:val="96"/>
        </w:rPr>
      </w:pPr>
    </w:p>
    <w:p w:rsidR="00E825EC" w:rsidRDefault="00E825EC" w:rsidP="00E825EC">
      <w:pPr>
        <w:spacing w:before="840"/>
        <w:jc w:val="center"/>
        <w:rPr>
          <w:rFonts w:ascii="Arial" w:hAnsi="Arial" w:cs="Arial"/>
          <w:b/>
          <w:sz w:val="96"/>
        </w:rPr>
      </w:pPr>
    </w:p>
    <w:p w:rsidR="00E825EC" w:rsidRPr="00E825EC" w:rsidRDefault="00E825EC" w:rsidP="00E825EC">
      <w:pPr>
        <w:tabs>
          <w:tab w:val="left" w:pos="4820"/>
        </w:tabs>
        <w:jc w:val="center"/>
        <w:rPr>
          <w:rFonts w:ascii="Arial" w:hAnsi="Arial" w:cs="Arial"/>
          <w:b/>
          <w:sz w:val="120"/>
        </w:rPr>
      </w:pPr>
      <w:bookmarkStart w:id="0" w:name="_GoBack"/>
      <w:bookmarkEnd w:id="0"/>
    </w:p>
    <w:p w:rsidR="00BF38C4" w:rsidRPr="00E825EC" w:rsidRDefault="00BF38C4" w:rsidP="00E825EC">
      <w:pPr>
        <w:tabs>
          <w:tab w:val="left" w:pos="4820"/>
        </w:tabs>
        <w:jc w:val="center"/>
        <w:rPr>
          <w:rFonts w:ascii="Arial" w:hAnsi="Arial" w:cs="Arial"/>
          <w:b/>
          <w:sz w:val="96"/>
        </w:rPr>
      </w:pPr>
      <w:r w:rsidRPr="00E825EC">
        <w:rPr>
          <w:rFonts w:ascii="Arial" w:hAnsi="Arial" w:cs="Arial"/>
          <w:b/>
          <w:sz w:val="96"/>
        </w:rPr>
        <w:t xml:space="preserve">Zutritt nur für </w:t>
      </w:r>
      <w:r w:rsidR="00E825EC" w:rsidRPr="00E825EC">
        <w:rPr>
          <w:rFonts w:ascii="Arial" w:hAnsi="Arial" w:cs="Arial"/>
          <w:b/>
          <w:sz w:val="96"/>
        </w:rPr>
        <w:t>hier b</w:t>
      </w:r>
      <w:r w:rsidRPr="00E825EC">
        <w:rPr>
          <w:rFonts w:ascii="Arial" w:hAnsi="Arial" w:cs="Arial"/>
          <w:b/>
          <w:sz w:val="96"/>
        </w:rPr>
        <w:t xml:space="preserve">eschäftigte </w:t>
      </w:r>
      <w:r w:rsidR="00E825EC" w:rsidRPr="00E825EC">
        <w:rPr>
          <w:rFonts w:ascii="Arial" w:hAnsi="Arial" w:cs="Arial"/>
          <w:b/>
          <w:sz w:val="96"/>
        </w:rPr>
        <w:t>Personen</w:t>
      </w:r>
      <w:r w:rsidR="00E825EC">
        <w:rPr>
          <w:rFonts w:ascii="Arial" w:hAnsi="Arial" w:cs="Arial"/>
          <w:b/>
          <w:sz w:val="96"/>
        </w:rPr>
        <w:t>!</w:t>
      </w:r>
    </w:p>
    <w:sectPr w:rsidR="00BF38C4" w:rsidRPr="00E825EC" w:rsidSect="00E825EC">
      <w:pgSz w:w="11906" w:h="16838"/>
      <w:pgMar w:top="1417" w:right="170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36"/>
    <w:rsid w:val="008A0F36"/>
    <w:rsid w:val="00BF38C4"/>
    <w:rsid w:val="00E8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AD4F"/>
  <w15:docId w15:val="{CD29BAE6-7F9D-4E67-BDCD-72257A12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Zutritt nur für Beschäftigte der Firma</vt:lpstr>
    </vt:vector>
  </TitlesOfParts>
  <Company>Microsoft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Zutritt nur für Beschäftigte der Firma</dc:title>
  <dc:creator>HR</dc:creator>
  <cp:lastModifiedBy>Daniela Herling</cp:lastModifiedBy>
  <cp:revision>2</cp:revision>
  <dcterms:created xsi:type="dcterms:W3CDTF">2019-08-09T09:25:00Z</dcterms:created>
  <dcterms:modified xsi:type="dcterms:W3CDTF">2019-08-09T09:25:00Z</dcterms:modified>
</cp:coreProperties>
</file>