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E4" w:rsidRPr="00DD06E4" w:rsidRDefault="00DD06E4" w:rsidP="00DD06E4">
      <w:pPr>
        <w:spacing w:line="276" w:lineRule="auto"/>
        <w:jc w:val="center"/>
        <w:rPr>
          <w:rFonts w:cs="Arial"/>
          <w:b/>
        </w:rPr>
      </w:pPr>
      <w:r w:rsidRPr="00DD06E4">
        <w:rPr>
          <w:rFonts w:cs="Arial"/>
          <w:b/>
        </w:rPr>
        <w:t>Fristlose Kündigung des Ausbildungsverhältnisses</w:t>
      </w:r>
    </w:p>
    <w:p w:rsidR="00DD06E4" w:rsidRPr="00DD06E4" w:rsidRDefault="00DD06E4" w:rsidP="00DD06E4">
      <w:pPr>
        <w:spacing w:line="276" w:lineRule="auto"/>
        <w:jc w:val="both"/>
        <w:rPr>
          <w:rFonts w:cs="Arial"/>
          <w:sz w:val="20"/>
        </w:rPr>
      </w:pPr>
    </w:p>
    <w:p w:rsidR="00DD06E4" w:rsidRPr="00DD06E4" w:rsidRDefault="00DD06E4" w:rsidP="00DD06E4">
      <w:pPr>
        <w:spacing w:line="276" w:lineRule="auto"/>
        <w:jc w:val="both"/>
        <w:rPr>
          <w:rFonts w:cs="Arial"/>
          <w:sz w:val="20"/>
        </w:rPr>
      </w:pPr>
    </w:p>
    <w:p w:rsidR="00A91B8C" w:rsidRPr="00DD06E4" w:rsidRDefault="00A91B8C" w:rsidP="00DD06E4">
      <w:pPr>
        <w:spacing w:line="276" w:lineRule="auto"/>
        <w:jc w:val="both"/>
        <w:rPr>
          <w:rFonts w:cs="Arial"/>
          <w:sz w:val="20"/>
        </w:rPr>
      </w:pPr>
    </w:p>
    <w:p w:rsidR="00A91B8C" w:rsidRPr="00DD06E4" w:rsidRDefault="00A91B8C" w:rsidP="00DD06E4">
      <w:pPr>
        <w:spacing w:line="276" w:lineRule="auto"/>
        <w:jc w:val="both"/>
        <w:rPr>
          <w:rFonts w:cs="Arial"/>
          <w:sz w:val="20"/>
        </w:rPr>
      </w:pPr>
    </w:p>
    <w:p w:rsidR="00A91B8C" w:rsidRPr="00DD06E4" w:rsidRDefault="00DD06E4" w:rsidP="00DD06E4">
      <w:pPr>
        <w:spacing w:line="276" w:lineRule="auto"/>
        <w:jc w:val="right"/>
        <w:rPr>
          <w:rFonts w:cs="Arial"/>
          <w:i/>
          <w:sz w:val="20"/>
        </w:rPr>
      </w:pPr>
      <w:r w:rsidRPr="00DD06E4">
        <w:rPr>
          <w:rFonts w:cs="Arial"/>
          <w:i/>
          <w:sz w:val="20"/>
        </w:rPr>
        <w:t xml:space="preserve">Ort, Datum </w:t>
      </w:r>
    </w:p>
    <w:p w:rsidR="00A91B8C" w:rsidRPr="00DD06E4" w:rsidRDefault="00A91B8C" w:rsidP="00DD06E4">
      <w:pPr>
        <w:spacing w:line="276" w:lineRule="auto"/>
        <w:jc w:val="both"/>
        <w:rPr>
          <w:rFonts w:cs="Arial"/>
          <w:sz w:val="20"/>
        </w:rPr>
      </w:pPr>
    </w:p>
    <w:p w:rsidR="00A91B8C" w:rsidRDefault="00A91B8C" w:rsidP="00DD06E4">
      <w:pPr>
        <w:spacing w:line="276" w:lineRule="auto"/>
        <w:jc w:val="both"/>
        <w:rPr>
          <w:rFonts w:cs="Arial"/>
          <w:sz w:val="20"/>
        </w:rPr>
      </w:pPr>
    </w:p>
    <w:p w:rsidR="00DD06E4" w:rsidRPr="00DD06E4" w:rsidRDefault="00DD06E4" w:rsidP="00DD06E4">
      <w:pPr>
        <w:spacing w:line="276" w:lineRule="auto"/>
        <w:jc w:val="both"/>
        <w:rPr>
          <w:rFonts w:cs="Arial"/>
          <w:sz w:val="20"/>
        </w:rPr>
      </w:pPr>
    </w:p>
    <w:p w:rsidR="00A91B8C" w:rsidRPr="00DD06E4" w:rsidRDefault="00A8337F" w:rsidP="00DD06E4">
      <w:pPr>
        <w:spacing w:line="276" w:lineRule="auto"/>
        <w:jc w:val="both"/>
        <w:rPr>
          <w:rFonts w:cs="Arial"/>
          <w:b/>
          <w:sz w:val="20"/>
        </w:rPr>
      </w:pPr>
      <w:r w:rsidRPr="00DD06E4">
        <w:rPr>
          <w:rFonts w:cs="Arial"/>
          <w:b/>
          <w:sz w:val="20"/>
        </w:rPr>
        <w:t>Fristlose Kündigung des Ausbildungsverhältnisses</w:t>
      </w:r>
    </w:p>
    <w:p w:rsidR="00A91B8C" w:rsidRPr="00DD06E4" w:rsidRDefault="00A91B8C" w:rsidP="00DD06E4">
      <w:pPr>
        <w:spacing w:line="276" w:lineRule="auto"/>
        <w:jc w:val="both"/>
        <w:rPr>
          <w:rFonts w:cs="Arial"/>
          <w:sz w:val="20"/>
        </w:rPr>
      </w:pPr>
    </w:p>
    <w:p w:rsidR="00A91B8C" w:rsidRPr="00DD06E4" w:rsidRDefault="00A8337F" w:rsidP="00DD06E4">
      <w:pPr>
        <w:spacing w:line="276" w:lineRule="auto"/>
        <w:jc w:val="both"/>
        <w:rPr>
          <w:rFonts w:cs="Arial"/>
          <w:sz w:val="20"/>
        </w:rPr>
      </w:pPr>
      <w:r w:rsidRPr="00DD06E4">
        <w:rPr>
          <w:rFonts w:cs="Arial"/>
          <w:sz w:val="20"/>
        </w:rPr>
        <w:t>Sehr geehrte/r Frau/Herr .....................................................,</w:t>
      </w:r>
      <w:r w:rsidRPr="00DD06E4">
        <w:rPr>
          <w:rStyle w:val="Endnotenzeichen"/>
          <w:rFonts w:cs="Arial"/>
          <w:sz w:val="20"/>
        </w:rPr>
        <w:endnoteReference w:customMarkFollows="1" w:id="1"/>
        <w:t>1</w:t>
      </w:r>
    </w:p>
    <w:p w:rsidR="00A91B8C" w:rsidRPr="00DD06E4" w:rsidRDefault="00A91B8C" w:rsidP="00DD06E4">
      <w:pPr>
        <w:spacing w:line="276" w:lineRule="auto"/>
        <w:jc w:val="both"/>
        <w:rPr>
          <w:rFonts w:cs="Arial"/>
          <w:sz w:val="20"/>
        </w:rPr>
      </w:pPr>
    </w:p>
    <w:p w:rsidR="00A91B8C" w:rsidRPr="00DD06E4" w:rsidRDefault="00A8337F" w:rsidP="00DD06E4">
      <w:pPr>
        <w:pStyle w:val="Textkrper3"/>
        <w:spacing w:line="276" w:lineRule="auto"/>
        <w:rPr>
          <w:rFonts w:cs="Arial"/>
          <w:color w:val="auto"/>
          <w:sz w:val="20"/>
        </w:rPr>
      </w:pPr>
      <w:r w:rsidRPr="00DD06E4">
        <w:rPr>
          <w:rFonts w:cs="Arial"/>
          <w:color w:val="auto"/>
          <w:sz w:val="20"/>
        </w:rPr>
        <w:t xml:space="preserve">hiermit kündigen wir das mit Ihnen bestehende Berufsausbildungsverhältnis </w:t>
      </w:r>
      <w:r w:rsidR="00DD06E4">
        <w:rPr>
          <w:rFonts w:cs="Arial"/>
          <w:color w:val="auto"/>
          <w:sz w:val="20"/>
        </w:rPr>
        <w:t>gemäß</w:t>
      </w:r>
      <w:r w:rsidRPr="00DD06E4">
        <w:rPr>
          <w:rFonts w:cs="Arial"/>
          <w:color w:val="auto"/>
          <w:sz w:val="20"/>
        </w:rPr>
        <w:t xml:space="preserve"> § 22 Abs. 2 Nr. 1 </w:t>
      </w:r>
      <w:r w:rsidR="00DD06E4">
        <w:rPr>
          <w:rFonts w:cs="Arial"/>
          <w:color w:val="auto"/>
          <w:sz w:val="20"/>
        </w:rPr>
        <w:t>BBiG</w:t>
      </w:r>
      <w:bookmarkStart w:id="0" w:name="_GoBack"/>
      <w:bookmarkEnd w:id="0"/>
      <w:r w:rsidRPr="00DD06E4">
        <w:rPr>
          <w:rFonts w:cs="Arial"/>
          <w:color w:val="auto"/>
          <w:sz w:val="20"/>
        </w:rPr>
        <w:t xml:space="preserve"> außerordentlich ohne Einhaltung einer Frist.</w:t>
      </w:r>
      <w:r w:rsidRPr="00DD06E4">
        <w:rPr>
          <w:rStyle w:val="Endnotenzeichen"/>
          <w:rFonts w:cs="Arial"/>
          <w:color w:val="auto"/>
          <w:sz w:val="20"/>
        </w:rPr>
        <w:endnoteReference w:customMarkFollows="1" w:id="2"/>
        <w:t>2</w:t>
      </w:r>
    </w:p>
    <w:p w:rsidR="00A91B8C" w:rsidRPr="00DD06E4" w:rsidRDefault="00A91B8C" w:rsidP="00DD06E4">
      <w:pPr>
        <w:spacing w:line="276" w:lineRule="auto"/>
        <w:jc w:val="both"/>
        <w:rPr>
          <w:rFonts w:cs="Arial"/>
          <w:sz w:val="20"/>
        </w:rPr>
      </w:pPr>
    </w:p>
    <w:p w:rsidR="00A91B8C" w:rsidRDefault="00A8337F" w:rsidP="00DD06E4">
      <w:pPr>
        <w:spacing w:line="276" w:lineRule="auto"/>
        <w:jc w:val="both"/>
        <w:rPr>
          <w:rFonts w:cs="Arial"/>
          <w:sz w:val="20"/>
        </w:rPr>
      </w:pPr>
      <w:r w:rsidRPr="00DD06E4">
        <w:rPr>
          <w:rFonts w:cs="Arial"/>
          <w:sz w:val="20"/>
        </w:rPr>
        <w:t>Die Kündigung erfolgt aus folgenden Gründen:</w:t>
      </w:r>
      <w:r w:rsidRPr="00DD06E4">
        <w:rPr>
          <w:rStyle w:val="Endnotenzeichen"/>
          <w:rFonts w:cs="Arial"/>
          <w:sz w:val="20"/>
        </w:rPr>
        <w:endnoteReference w:customMarkFollows="1" w:id="3"/>
        <w:t>3</w:t>
      </w:r>
    </w:p>
    <w:p w:rsidR="00DD06E4" w:rsidRPr="00DD06E4" w:rsidRDefault="00DD06E4" w:rsidP="00DD06E4">
      <w:pPr>
        <w:spacing w:line="276" w:lineRule="auto"/>
        <w:jc w:val="both"/>
        <w:rPr>
          <w:rFonts w:cs="Arial"/>
          <w:sz w:val="20"/>
        </w:rPr>
      </w:pPr>
    </w:p>
    <w:p w:rsidR="00A91B8C" w:rsidRPr="00DD06E4" w:rsidRDefault="00A8337F" w:rsidP="00DD06E4">
      <w:pPr>
        <w:pStyle w:val="Textkrper"/>
        <w:spacing w:line="276" w:lineRule="auto"/>
        <w:jc w:val="both"/>
        <w:rPr>
          <w:rFonts w:cs="Arial"/>
          <w:color w:val="auto"/>
          <w:sz w:val="20"/>
        </w:rPr>
      </w:pPr>
      <w:r w:rsidRPr="00DD06E4">
        <w:rPr>
          <w:rFonts w:cs="Arial"/>
          <w:color w:val="auto"/>
          <w:sz w:val="20"/>
        </w:rPr>
        <w:t>...............................................................................................................................................................................................................................................................................................................................................................................................................................................................................................</w:t>
      </w:r>
      <w:r w:rsidR="00DD06E4">
        <w:rPr>
          <w:rFonts w:cs="Arial"/>
          <w:color w:val="auto"/>
          <w:sz w:val="20"/>
        </w:rPr>
        <w:t>..........</w:t>
      </w:r>
    </w:p>
    <w:p w:rsidR="00A91B8C" w:rsidRPr="00DD06E4" w:rsidRDefault="00A91B8C" w:rsidP="00DD06E4">
      <w:pPr>
        <w:spacing w:line="276" w:lineRule="auto"/>
        <w:jc w:val="both"/>
        <w:rPr>
          <w:rFonts w:cs="Arial"/>
          <w:sz w:val="20"/>
        </w:rPr>
      </w:pPr>
    </w:p>
    <w:p w:rsidR="00A91B8C" w:rsidRPr="00DD06E4" w:rsidRDefault="00A8337F" w:rsidP="00DD06E4">
      <w:pPr>
        <w:spacing w:line="276" w:lineRule="auto"/>
        <w:jc w:val="both"/>
        <w:rPr>
          <w:rFonts w:cs="Arial"/>
          <w:sz w:val="20"/>
        </w:rPr>
      </w:pPr>
      <w:r w:rsidRPr="00DD06E4">
        <w:rPr>
          <w:rFonts w:cs="Arial"/>
          <w:sz w:val="20"/>
        </w:rPr>
        <w:t>Mit diesem Verhalten haben Sie Ihre Pflichten aus dem Ausbildungsvertrag so erheblich verletzt, dass es uns nicht mehr zumutbar ist, das Ausbildungsverhältnis mit Ihnen fortzusetzen.</w:t>
      </w:r>
    </w:p>
    <w:p w:rsidR="00A91B8C" w:rsidRPr="00DD06E4" w:rsidRDefault="00A91B8C" w:rsidP="00DD06E4">
      <w:pPr>
        <w:tabs>
          <w:tab w:val="left" w:pos="1134"/>
          <w:tab w:val="left" w:pos="1418"/>
          <w:tab w:val="left" w:pos="1701"/>
          <w:tab w:val="left" w:pos="9356"/>
        </w:tabs>
        <w:spacing w:line="276" w:lineRule="auto"/>
        <w:jc w:val="both"/>
        <w:rPr>
          <w:rFonts w:cs="Arial"/>
          <w:snapToGrid w:val="0"/>
          <w:sz w:val="20"/>
        </w:rPr>
      </w:pPr>
    </w:p>
    <w:p w:rsidR="00A91B8C" w:rsidRPr="00DD06E4" w:rsidRDefault="00A8337F" w:rsidP="00DD06E4">
      <w:pPr>
        <w:pStyle w:val="Textkrper2"/>
        <w:spacing w:line="276" w:lineRule="auto"/>
        <w:rPr>
          <w:rFonts w:cs="Arial"/>
          <w:sz w:val="20"/>
        </w:rPr>
      </w:pPr>
      <w:r w:rsidRPr="00DD06E4">
        <w:rPr>
          <w:rFonts w:cs="Arial"/>
          <w:sz w:val="20"/>
        </w:rPr>
        <w:t xml:space="preserve">Gemäß § 2 </w:t>
      </w:r>
      <w:r w:rsidR="00DD06E4">
        <w:rPr>
          <w:rFonts w:cs="Arial"/>
          <w:sz w:val="20"/>
        </w:rPr>
        <w:t>Abs.</w:t>
      </w:r>
      <w:r w:rsidRPr="00DD06E4">
        <w:rPr>
          <w:rFonts w:cs="Arial"/>
          <w:sz w:val="20"/>
        </w:rPr>
        <w:t xml:space="preserve"> 2 </w:t>
      </w:r>
      <w:r w:rsidR="00DD06E4">
        <w:rPr>
          <w:rFonts w:cs="Arial"/>
          <w:sz w:val="20"/>
        </w:rPr>
        <w:t>S.</w:t>
      </w:r>
      <w:r w:rsidRPr="00DD06E4">
        <w:rPr>
          <w:rFonts w:cs="Arial"/>
          <w:sz w:val="20"/>
        </w:rPr>
        <w:t xml:space="preserve"> 2 Nr.</w:t>
      </w:r>
      <w:r w:rsidR="00DD06E4">
        <w:rPr>
          <w:rFonts w:cs="Arial"/>
          <w:sz w:val="20"/>
        </w:rPr>
        <w:t xml:space="preserve"> </w:t>
      </w:r>
      <w:r w:rsidRPr="00DD06E4">
        <w:rPr>
          <w:rFonts w:cs="Arial"/>
          <w:sz w:val="20"/>
        </w:rPr>
        <w:t>3 SGB III haben wir Sie darauf hinzuweisen, dass Sie verpflichtet sind, sich unverzüglich nach Erhalt dieser Kündigung persönlich bei der Agentur für Arbeit arbeitssuchend zu melden, damit Ihnen Ihre eventuell bestehenden Ansprüche auf Arbeitslosenunterstützung ungekürzt erhalten bleiben. Auch sind Sie verpflichtet, selbst aktiv nach einer neuen Beschäftigung zu suchen.</w:t>
      </w:r>
    </w:p>
    <w:p w:rsidR="00A91B8C" w:rsidRPr="00DD06E4" w:rsidRDefault="00A91B8C" w:rsidP="00DD06E4">
      <w:pPr>
        <w:spacing w:line="276" w:lineRule="auto"/>
        <w:jc w:val="both"/>
        <w:rPr>
          <w:rFonts w:cs="Arial"/>
          <w:sz w:val="20"/>
        </w:rPr>
      </w:pPr>
    </w:p>
    <w:p w:rsidR="00A91B8C" w:rsidRPr="00DD06E4" w:rsidRDefault="00A91B8C" w:rsidP="00DD06E4">
      <w:pPr>
        <w:spacing w:line="276" w:lineRule="auto"/>
        <w:jc w:val="both"/>
        <w:rPr>
          <w:rFonts w:cs="Arial"/>
          <w:sz w:val="20"/>
        </w:rPr>
      </w:pPr>
    </w:p>
    <w:p w:rsidR="00A91B8C" w:rsidRPr="00DD06E4" w:rsidRDefault="00A8337F" w:rsidP="00DD06E4">
      <w:pPr>
        <w:spacing w:line="276" w:lineRule="auto"/>
        <w:jc w:val="both"/>
        <w:rPr>
          <w:rFonts w:cs="Arial"/>
          <w:sz w:val="20"/>
        </w:rPr>
      </w:pPr>
      <w:r w:rsidRPr="00DD06E4">
        <w:rPr>
          <w:rFonts w:cs="Arial"/>
          <w:sz w:val="20"/>
        </w:rPr>
        <w:t>Mit freundlichen Grüßen</w:t>
      </w:r>
    </w:p>
    <w:p w:rsidR="00A91B8C" w:rsidRPr="00DD06E4" w:rsidRDefault="00A91B8C" w:rsidP="00DD06E4">
      <w:pPr>
        <w:spacing w:line="276" w:lineRule="auto"/>
        <w:jc w:val="both"/>
        <w:rPr>
          <w:rFonts w:cs="Arial"/>
          <w:sz w:val="20"/>
        </w:rPr>
      </w:pPr>
    </w:p>
    <w:p w:rsidR="00A91B8C" w:rsidRPr="00DD06E4" w:rsidRDefault="00A91B8C" w:rsidP="00DD06E4">
      <w:pPr>
        <w:spacing w:line="276" w:lineRule="auto"/>
        <w:jc w:val="both"/>
        <w:rPr>
          <w:rFonts w:cs="Arial"/>
          <w:sz w:val="20"/>
        </w:rPr>
      </w:pPr>
    </w:p>
    <w:p w:rsidR="00A91B8C" w:rsidRDefault="00A8337F" w:rsidP="00DD06E4">
      <w:pPr>
        <w:spacing w:line="276" w:lineRule="auto"/>
        <w:jc w:val="both"/>
        <w:rPr>
          <w:rFonts w:cs="Arial"/>
          <w:sz w:val="20"/>
        </w:rPr>
      </w:pPr>
      <w:r w:rsidRPr="00DD06E4">
        <w:rPr>
          <w:rFonts w:cs="Arial"/>
          <w:sz w:val="20"/>
        </w:rPr>
        <w:t>................</w:t>
      </w:r>
      <w:r w:rsidR="00DD06E4">
        <w:rPr>
          <w:rFonts w:cs="Arial"/>
          <w:sz w:val="20"/>
        </w:rPr>
        <w:t>............................</w:t>
      </w:r>
      <w:r w:rsidRPr="00DD06E4">
        <w:rPr>
          <w:rFonts w:cs="Arial"/>
          <w:sz w:val="20"/>
        </w:rPr>
        <w:t>..</w:t>
      </w:r>
    </w:p>
    <w:p w:rsidR="00DD06E4" w:rsidRPr="00DD06E4" w:rsidRDefault="00DD06E4" w:rsidP="00DD06E4">
      <w:pPr>
        <w:spacing w:line="276" w:lineRule="auto"/>
        <w:jc w:val="both"/>
        <w:rPr>
          <w:rFonts w:cs="Arial"/>
          <w:sz w:val="20"/>
        </w:rPr>
      </w:pPr>
      <w:r>
        <w:rPr>
          <w:rFonts w:cs="Arial"/>
          <w:sz w:val="20"/>
        </w:rPr>
        <w:t>(Unterschrift Ausbilder)</w:t>
      </w:r>
    </w:p>
    <w:p w:rsidR="00A91B8C" w:rsidRPr="00DD06E4" w:rsidRDefault="00A91B8C" w:rsidP="00DD06E4">
      <w:pPr>
        <w:spacing w:line="276" w:lineRule="auto"/>
        <w:jc w:val="both"/>
        <w:rPr>
          <w:rFonts w:cs="Arial"/>
          <w:sz w:val="20"/>
        </w:rPr>
      </w:pPr>
    </w:p>
    <w:p w:rsidR="00A91B8C" w:rsidRPr="00DD06E4" w:rsidRDefault="00A91B8C" w:rsidP="00DD06E4">
      <w:pPr>
        <w:spacing w:line="276" w:lineRule="auto"/>
        <w:jc w:val="both"/>
        <w:rPr>
          <w:rFonts w:cs="Arial"/>
          <w:sz w:val="20"/>
        </w:rPr>
      </w:pPr>
    </w:p>
    <w:p w:rsidR="00DD06E4" w:rsidRDefault="00DD06E4">
      <w:pPr>
        <w:rPr>
          <w:rFonts w:cs="Arial"/>
          <w:sz w:val="20"/>
        </w:rPr>
      </w:pPr>
      <w:r>
        <w:rPr>
          <w:rFonts w:cs="Arial"/>
          <w:sz w:val="20"/>
        </w:rPr>
        <w:br w:type="page"/>
      </w:r>
    </w:p>
    <w:sectPr w:rsidR="00DD06E4">
      <w:footerReference w:type="default" r:id="rId7"/>
      <w:endnotePr>
        <w:numFmt w:val="decimal"/>
        <w:numStart w:val="5"/>
      </w:endnotePr>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37F" w:rsidRDefault="00A8337F">
      <w:r>
        <w:separator/>
      </w:r>
    </w:p>
  </w:endnote>
  <w:endnote w:type="continuationSeparator" w:id="0">
    <w:p w:rsidR="00A8337F" w:rsidRDefault="00A8337F">
      <w:r>
        <w:continuationSeparator/>
      </w:r>
    </w:p>
  </w:endnote>
  <w:endnote w:id="1">
    <w:p w:rsidR="00A91B8C" w:rsidRPr="00DD06E4" w:rsidRDefault="00A8337F" w:rsidP="00DD06E4">
      <w:pPr>
        <w:pStyle w:val="Endnotentext"/>
        <w:ind w:left="284" w:hanging="284"/>
        <w:jc w:val="both"/>
        <w:rPr>
          <w:rFonts w:cs="Arial"/>
        </w:rPr>
      </w:pPr>
      <w:r w:rsidRPr="00DD06E4">
        <w:rPr>
          <w:rStyle w:val="Endnotenzeichen"/>
          <w:rFonts w:cs="Arial"/>
        </w:rPr>
        <w:t>1</w:t>
      </w:r>
      <w:r w:rsidRPr="00DD06E4">
        <w:rPr>
          <w:rFonts w:cs="Arial"/>
        </w:rPr>
        <w:t xml:space="preserve"> </w:t>
      </w:r>
      <w:r w:rsidR="00DD06E4">
        <w:rPr>
          <w:rFonts w:cs="Arial"/>
        </w:rPr>
        <w:tab/>
      </w:r>
      <w:r w:rsidRPr="00DD06E4">
        <w:rPr>
          <w:rFonts w:cs="Arial"/>
        </w:rPr>
        <w:t>Sofern der Auszubildende noch minderjährig ist, muss die Kündigung gegenüber den gesetzlichen Vertretern (i.</w:t>
      </w:r>
      <w:r w:rsidR="00DD06E4">
        <w:rPr>
          <w:rFonts w:cs="Arial"/>
        </w:rPr>
        <w:t xml:space="preserve"> </w:t>
      </w:r>
      <w:r w:rsidRPr="00DD06E4">
        <w:rPr>
          <w:rFonts w:cs="Arial"/>
        </w:rPr>
        <w:t>d.</w:t>
      </w:r>
      <w:r w:rsidR="00DD06E4" w:rsidRPr="00DD06E4">
        <w:rPr>
          <w:rFonts w:cs="Arial"/>
        </w:rPr>
        <w:t xml:space="preserve"> </w:t>
      </w:r>
      <w:r w:rsidRPr="00DD06E4">
        <w:rPr>
          <w:rFonts w:cs="Arial"/>
        </w:rPr>
        <w:t>R. die Eltern) erklärt werden. Zusätzlich ist die Kündigung gegenüber dem Auszubildenden zu erklären.</w:t>
      </w:r>
    </w:p>
    <w:p w:rsidR="00DD06E4" w:rsidRPr="00DD06E4" w:rsidRDefault="00DD06E4">
      <w:pPr>
        <w:pStyle w:val="Endnotentext"/>
        <w:jc w:val="both"/>
        <w:rPr>
          <w:rFonts w:cs="Arial"/>
        </w:rPr>
      </w:pPr>
    </w:p>
  </w:endnote>
  <w:endnote w:id="2">
    <w:p w:rsidR="00A91B8C" w:rsidRPr="00DD06E4" w:rsidRDefault="00A8337F" w:rsidP="00DD06E4">
      <w:pPr>
        <w:pStyle w:val="Endnotentext"/>
        <w:ind w:left="284" w:hanging="284"/>
        <w:jc w:val="both"/>
        <w:rPr>
          <w:rFonts w:cs="Arial"/>
        </w:rPr>
      </w:pPr>
      <w:r w:rsidRPr="00DD06E4">
        <w:rPr>
          <w:rStyle w:val="Endnotenzeichen"/>
          <w:rFonts w:cs="Arial"/>
        </w:rPr>
        <w:t>2</w:t>
      </w:r>
      <w:r w:rsidRPr="00DD06E4">
        <w:rPr>
          <w:rFonts w:cs="Arial"/>
        </w:rPr>
        <w:t xml:space="preserve"> </w:t>
      </w:r>
      <w:r w:rsidR="00DD06E4">
        <w:rPr>
          <w:rFonts w:cs="Arial"/>
        </w:rPr>
        <w:tab/>
      </w:r>
      <w:r w:rsidRPr="00DD06E4">
        <w:rPr>
          <w:rFonts w:cs="Arial"/>
        </w:rPr>
        <w:t xml:space="preserve">Gemäß § 22 </w:t>
      </w:r>
      <w:r w:rsidR="00DD06E4" w:rsidRPr="00DD06E4">
        <w:rPr>
          <w:rFonts w:cs="Arial"/>
        </w:rPr>
        <w:t>Abs.</w:t>
      </w:r>
      <w:r w:rsidRPr="00DD06E4">
        <w:rPr>
          <w:rFonts w:cs="Arial"/>
        </w:rPr>
        <w:t xml:space="preserve"> 1 BBiG ist das Berufsausbildungsverhältnis während der Probezeit jederzeit ohne Einhalten einer Kündigungsfrist kündbar, anschließend vom Ausbilder nur aus einem wichtigen Grund unter Angabe der Kündigungsgründe.</w:t>
      </w:r>
    </w:p>
    <w:p w:rsidR="00DD06E4" w:rsidRPr="00DD06E4" w:rsidRDefault="00DD06E4">
      <w:pPr>
        <w:pStyle w:val="Endnotentext"/>
        <w:jc w:val="both"/>
        <w:rPr>
          <w:rFonts w:cs="Arial"/>
        </w:rPr>
      </w:pPr>
    </w:p>
  </w:endnote>
  <w:endnote w:id="3">
    <w:p w:rsidR="00A91B8C" w:rsidRDefault="00A8337F" w:rsidP="00DD06E4">
      <w:pPr>
        <w:pStyle w:val="Textkrper"/>
        <w:ind w:left="284" w:hanging="284"/>
        <w:jc w:val="both"/>
        <w:rPr>
          <w:rFonts w:cs="Arial"/>
          <w:color w:val="auto"/>
          <w:sz w:val="20"/>
        </w:rPr>
      </w:pPr>
      <w:r w:rsidRPr="00DD06E4">
        <w:rPr>
          <w:rFonts w:cs="Arial"/>
          <w:color w:val="auto"/>
          <w:sz w:val="20"/>
          <w:vertAlign w:val="superscript"/>
        </w:rPr>
        <w:t>3</w:t>
      </w:r>
      <w:r w:rsidRPr="00DD06E4">
        <w:rPr>
          <w:rFonts w:cs="Arial"/>
          <w:color w:val="auto"/>
          <w:sz w:val="20"/>
        </w:rPr>
        <w:t xml:space="preserve"> </w:t>
      </w:r>
      <w:r w:rsidR="00DD06E4">
        <w:rPr>
          <w:rFonts w:cs="Arial"/>
          <w:color w:val="auto"/>
          <w:sz w:val="20"/>
        </w:rPr>
        <w:tab/>
      </w:r>
      <w:r w:rsidRPr="00DD06E4">
        <w:rPr>
          <w:rFonts w:cs="Arial"/>
          <w:color w:val="auto"/>
          <w:sz w:val="20"/>
        </w:rPr>
        <w:t>Das beanstandete Fehlverhalten sollte nach Art und Da</w:t>
      </w:r>
      <w:r w:rsidR="00DD06E4" w:rsidRPr="00DD06E4">
        <w:rPr>
          <w:rFonts w:cs="Arial"/>
          <w:color w:val="auto"/>
          <w:sz w:val="20"/>
        </w:rPr>
        <w:t xml:space="preserve">tum möglichst genau bezeichnet </w:t>
      </w:r>
      <w:r w:rsidRPr="00DD06E4">
        <w:rPr>
          <w:rFonts w:cs="Arial"/>
          <w:color w:val="auto"/>
          <w:sz w:val="20"/>
        </w:rPr>
        <w:t xml:space="preserve">sein. </w:t>
      </w:r>
      <w:r w:rsidR="00DD06E4">
        <w:rPr>
          <w:rFonts w:cs="Arial"/>
          <w:color w:val="auto"/>
          <w:sz w:val="20"/>
        </w:rPr>
        <w:t>Unter anderem</w:t>
      </w:r>
      <w:r w:rsidRPr="00DD06E4">
        <w:rPr>
          <w:rFonts w:cs="Arial"/>
          <w:color w:val="auto"/>
          <w:sz w:val="20"/>
        </w:rPr>
        <w:t xml:space="preserve"> kommen folgende schwerwiegenden Kündigungsgründe in Betracht:</w:t>
      </w:r>
    </w:p>
    <w:p w:rsidR="00DD06E4" w:rsidRPr="00DD06E4" w:rsidRDefault="00DD06E4" w:rsidP="00DD06E4">
      <w:pPr>
        <w:pStyle w:val="Textkrper"/>
        <w:ind w:left="284" w:hanging="284"/>
        <w:jc w:val="both"/>
        <w:rPr>
          <w:rFonts w:cs="Arial"/>
          <w:color w:val="auto"/>
          <w:sz w:val="20"/>
        </w:rPr>
      </w:pPr>
    </w:p>
    <w:p w:rsidR="00A91B8C" w:rsidRPr="00DD06E4" w:rsidRDefault="00A8337F" w:rsidP="00DD06E4">
      <w:pPr>
        <w:pStyle w:val="Textkrper"/>
        <w:numPr>
          <w:ilvl w:val="0"/>
          <w:numId w:val="2"/>
        </w:numPr>
        <w:tabs>
          <w:tab w:val="clear" w:pos="720"/>
        </w:tabs>
        <w:ind w:left="851" w:hanging="284"/>
        <w:rPr>
          <w:rFonts w:cs="Arial"/>
          <w:color w:val="auto"/>
          <w:sz w:val="20"/>
        </w:rPr>
      </w:pPr>
      <w:r w:rsidRPr="00DD06E4">
        <w:rPr>
          <w:rFonts w:cs="Arial"/>
          <w:color w:val="auto"/>
          <w:sz w:val="20"/>
        </w:rPr>
        <w:t>Wiederholtes unentschuldigtes Fernbleiben vom Berufsschulunterricht</w:t>
      </w:r>
    </w:p>
    <w:p w:rsidR="00A91B8C" w:rsidRPr="00DD06E4" w:rsidRDefault="00A8337F" w:rsidP="00DD06E4">
      <w:pPr>
        <w:pStyle w:val="Textkrper"/>
        <w:numPr>
          <w:ilvl w:val="0"/>
          <w:numId w:val="2"/>
        </w:numPr>
        <w:tabs>
          <w:tab w:val="clear" w:pos="720"/>
        </w:tabs>
        <w:ind w:left="851" w:hanging="284"/>
        <w:rPr>
          <w:rFonts w:cs="Arial"/>
          <w:color w:val="auto"/>
          <w:sz w:val="20"/>
        </w:rPr>
      </w:pPr>
      <w:r w:rsidRPr="00DD06E4">
        <w:rPr>
          <w:rFonts w:cs="Arial"/>
          <w:color w:val="auto"/>
          <w:sz w:val="20"/>
        </w:rPr>
        <w:t>Nichtbefolgung von Weisungen des Ausbilders</w:t>
      </w:r>
    </w:p>
    <w:p w:rsidR="00A91B8C" w:rsidRPr="00DD06E4" w:rsidRDefault="00A8337F" w:rsidP="00DD06E4">
      <w:pPr>
        <w:pStyle w:val="Textkrper"/>
        <w:numPr>
          <w:ilvl w:val="0"/>
          <w:numId w:val="2"/>
        </w:numPr>
        <w:tabs>
          <w:tab w:val="clear" w:pos="720"/>
        </w:tabs>
        <w:ind w:left="851" w:hanging="284"/>
        <w:rPr>
          <w:rFonts w:cs="Arial"/>
          <w:color w:val="auto"/>
          <w:sz w:val="20"/>
        </w:rPr>
      </w:pPr>
      <w:r w:rsidRPr="00DD06E4">
        <w:rPr>
          <w:rFonts w:cs="Arial"/>
          <w:color w:val="auto"/>
          <w:sz w:val="20"/>
        </w:rPr>
        <w:t>Permanente unsorgfältige Erledigung aufgetragener Arbeiten</w:t>
      </w:r>
    </w:p>
    <w:p w:rsidR="00A91B8C" w:rsidRPr="00DD06E4" w:rsidRDefault="00A8337F" w:rsidP="00DD06E4">
      <w:pPr>
        <w:pStyle w:val="Textkrper"/>
        <w:numPr>
          <w:ilvl w:val="0"/>
          <w:numId w:val="2"/>
        </w:numPr>
        <w:tabs>
          <w:tab w:val="clear" w:pos="720"/>
        </w:tabs>
        <w:ind w:left="851" w:hanging="284"/>
        <w:rPr>
          <w:rFonts w:cs="Arial"/>
          <w:color w:val="auto"/>
          <w:sz w:val="20"/>
        </w:rPr>
      </w:pPr>
      <w:r w:rsidRPr="00DD06E4">
        <w:rPr>
          <w:rFonts w:cs="Arial"/>
          <w:color w:val="auto"/>
          <w:sz w:val="20"/>
        </w:rPr>
        <w:t>Beleidigung oder tätlicher Angriff auf den Ausbilder oder Mitarbeiter</w:t>
      </w:r>
    </w:p>
    <w:p w:rsidR="00A91B8C" w:rsidRPr="00DD06E4" w:rsidRDefault="00A8337F" w:rsidP="00DD06E4">
      <w:pPr>
        <w:pStyle w:val="Textkrper"/>
        <w:numPr>
          <w:ilvl w:val="0"/>
          <w:numId w:val="2"/>
        </w:numPr>
        <w:tabs>
          <w:tab w:val="clear" w:pos="720"/>
        </w:tabs>
        <w:ind w:left="851" w:hanging="284"/>
        <w:rPr>
          <w:rFonts w:cs="Arial"/>
          <w:color w:val="auto"/>
          <w:sz w:val="20"/>
        </w:rPr>
      </w:pPr>
      <w:r w:rsidRPr="00DD06E4">
        <w:rPr>
          <w:rFonts w:cs="Arial"/>
          <w:color w:val="auto"/>
          <w:sz w:val="20"/>
        </w:rPr>
        <w:t>Diebstahl im Betrieb</w:t>
      </w:r>
    </w:p>
    <w:p w:rsidR="00A91B8C" w:rsidRPr="00DD06E4" w:rsidRDefault="00A8337F" w:rsidP="00DD06E4">
      <w:pPr>
        <w:pStyle w:val="Textkrper"/>
        <w:numPr>
          <w:ilvl w:val="0"/>
          <w:numId w:val="2"/>
        </w:numPr>
        <w:tabs>
          <w:tab w:val="clear" w:pos="720"/>
        </w:tabs>
        <w:ind w:left="851" w:hanging="284"/>
        <w:rPr>
          <w:rFonts w:cs="Arial"/>
          <w:color w:val="auto"/>
          <w:sz w:val="20"/>
        </w:rPr>
      </w:pPr>
      <w:r w:rsidRPr="00DD06E4">
        <w:rPr>
          <w:rFonts w:cs="Arial"/>
          <w:color w:val="auto"/>
          <w:sz w:val="20"/>
        </w:rPr>
        <w:t>Verrat von Betriebs- oder Geschäftsgeheimnissen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B8C" w:rsidRDefault="00A91B8C">
    <w:pPr>
      <w:pStyle w:val="Fuzeile"/>
      <w:rPr>
        <w:sz w:val="16"/>
      </w:rPr>
    </w:pPr>
  </w:p>
  <w:p w:rsidR="00A91B8C" w:rsidRDefault="00A91B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37F" w:rsidRDefault="00A8337F">
      <w:r>
        <w:separator/>
      </w:r>
    </w:p>
  </w:footnote>
  <w:footnote w:type="continuationSeparator" w:id="0">
    <w:p w:rsidR="00A8337F" w:rsidRDefault="00A83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F1E5A"/>
    <w:multiLevelType w:val="hybridMultilevel"/>
    <w:tmpl w:val="260A9876"/>
    <w:lvl w:ilvl="0" w:tplc="B9020D6A">
      <w:start w:val="1"/>
      <w:numFmt w:val="bullet"/>
      <w:lvlText w:val=""/>
      <w:lvlJc w:val="left"/>
      <w:pPr>
        <w:tabs>
          <w:tab w:val="num" w:pos="720"/>
        </w:tabs>
        <w:ind w:left="720" w:hanging="360"/>
      </w:pPr>
      <w:rPr>
        <w:rFonts w:ascii="Symbol" w:hAnsi="Symbol" w:hint="default"/>
      </w:rPr>
    </w:lvl>
    <w:lvl w:ilvl="1" w:tplc="9D9E49C0" w:tentative="1">
      <w:start w:val="1"/>
      <w:numFmt w:val="bullet"/>
      <w:lvlText w:val="o"/>
      <w:lvlJc w:val="left"/>
      <w:pPr>
        <w:tabs>
          <w:tab w:val="num" w:pos="1440"/>
        </w:tabs>
        <w:ind w:left="1440" w:hanging="360"/>
      </w:pPr>
      <w:rPr>
        <w:rFonts w:ascii="Courier New" w:hAnsi="Courier New" w:hint="default"/>
      </w:rPr>
    </w:lvl>
    <w:lvl w:ilvl="2" w:tplc="A4806848" w:tentative="1">
      <w:start w:val="1"/>
      <w:numFmt w:val="bullet"/>
      <w:lvlText w:val=""/>
      <w:lvlJc w:val="left"/>
      <w:pPr>
        <w:tabs>
          <w:tab w:val="num" w:pos="2160"/>
        </w:tabs>
        <w:ind w:left="2160" w:hanging="360"/>
      </w:pPr>
      <w:rPr>
        <w:rFonts w:ascii="Wingdings" w:hAnsi="Wingdings" w:hint="default"/>
      </w:rPr>
    </w:lvl>
    <w:lvl w:ilvl="3" w:tplc="F8E28F3C" w:tentative="1">
      <w:start w:val="1"/>
      <w:numFmt w:val="bullet"/>
      <w:lvlText w:val=""/>
      <w:lvlJc w:val="left"/>
      <w:pPr>
        <w:tabs>
          <w:tab w:val="num" w:pos="2880"/>
        </w:tabs>
        <w:ind w:left="2880" w:hanging="360"/>
      </w:pPr>
      <w:rPr>
        <w:rFonts w:ascii="Symbol" w:hAnsi="Symbol" w:hint="default"/>
      </w:rPr>
    </w:lvl>
    <w:lvl w:ilvl="4" w:tplc="63844DE6" w:tentative="1">
      <w:start w:val="1"/>
      <w:numFmt w:val="bullet"/>
      <w:lvlText w:val="o"/>
      <w:lvlJc w:val="left"/>
      <w:pPr>
        <w:tabs>
          <w:tab w:val="num" w:pos="3600"/>
        </w:tabs>
        <w:ind w:left="3600" w:hanging="360"/>
      </w:pPr>
      <w:rPr>
        <w:rFonts w:ascii="Courier New" w:hAnsi="Courier New" w:hint="default"/>
      </w:rPr>
    </w:lvl>
    <w:lvl w:ilvl="5" w:tplc="FC4EFBEE" w:tentative="1">
      <w:start w:val="1"/>
      <w:numFmt w:val="bullet"/>
      <w:lvlText w:val=""/>
      <w:lvlJc w:val="left"/>
      <w:pPr>
        <w:tabs>
          <w:tab w:val="num" w:pos="4320"/>
        </w:tabs>
        <w:ind w:left="4320" w:hanging="360"/>
      </w:pPr>
      <w:rPr>
        <w:rFonts w:ascii="Wingdings" w:hAnsi="Wingdings" w:hint="default"/>
      </w:rPr>
    </w:lvl>
    <w:lvl w:ilvl="6" w:tplc="90B022C2" w:tentative="1">
      <w:start w:val="1"/>
      <w:numFmt w:val="bullet"/>
      <w:lvlText w:val=""/>
      <w:lvlJc w:val="left"/>
      <w:pPr>
        <w:tabs>
          <w:tab w:val="num" w:pos="5040"/>
        </w:tabs>
        <w:ind w:left="5040" w:hanging="360"/>
      </w:pPr>
      <w:rPr>
        <w:rFonts w:ascii="Symbol" w:hAnsi="Symbol" w:hint="default"/>
      </w:rPr>
    </w:lvl>
    <w:lvl w:ilvl="7" w:tplc="EF088572" w:tentative="1">
      <w:start w:val="1"/>
      <w:numFmt w:val="bullet"/>
      <w:lvlText w:val="o"/>
      <w:lvlJc w:val="left"/>
      <w:pPr>
        <w:tabs>
          <w:tab w:val="num" w:pos="5760"/>
        </w:tabs>
        <w:ind w:left="5760" w:hanging="360"/>
      </w:pPr>
      <w:rPr>
        <w:rFonts w:ascii="Courier New" w:hAnsi="Courier New" w:hint="default"/>
      </w:rPr>
    </w:lvl>
    <w:lvl w:ilvl="8" w:tplc="0F40876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B55912"/>
    <w:multiLevelType w:val="hybridMultilevel"/>
    <w:tmpl w:val="FDBE05FA"/>
    <w:lvl w:ilvl="0" w:tplc="800E2924">
      <w:start w:val="1"/>
      <w:numFmt w:val="bullet"/>
      <w:lvlText w:val="-"/>
      <w:lvlJc w:val="left"/>
      <w:pPr>
        <w:tabs>
          <w:tab w:val="num" w:pos="720"/>
        </w:tabs>
        <w:ind w:left="720" w:hanging="360"/>
      </w:pPr>
      <w:rPr>
        <w:rFonts w:ascii="Times New Roman" w:eastAsia="Times New Roman" w:hAnsi="Times New Roman" w:cs="Times New Roman" w:hint="default"/>
      </w:rPr>
    </w:lvl>
    <w:lvl w:ilvl="1" w:tplc="9D9E49C0" w:tentative="1">
      <w:start w:val="1"/>
      <w:numFmt w:val="bullet"/>
      <w:lvlText w:val="o"/>
      <w:lvlJc w:val="left"/>
      <w:pPr>
        <w:tabs>
          <w:tab w:val="num" w:pos="1440"/>
        </w:tabs>
        <w:ind w:left="1440" w:hanging="360"/>
      </w:pPr>
      <w:rPr>
        <w:rFonts w:ascii="Courier New" w:hAnsi="Courier New" w:hint="default"/>
      </w:rPr>
    </w:lvl>
    <w:lvl w:ilvl="2" w:tplc="A4806848" w:tentative="1">
      <w:start w:val="1"/>
      <w:numFmt w:val="bullet"/>
      <w:lvlText w:val=""/>
      <w:lvlJc w:val="left"/>
      <w:pPr>
        <w:tabs>
          <w:tab w:val="num" w:pos="2160"/>
        </w:tabs>
        <w:ind w:left="2160" w:hanging="360"/>
      </w:pPr>
      <w:rPr>
        <w:rFonts w:ascii="Wingdings" w:hAnsi="Wingdings" w:hint="default"/>
      </w:rPr>
    </w:lvl>
    <w:lvl w:ilvl="3" w:tplc="F8E28F3C" w:tentative="1">
      <w:start w:val="1"/>
      <w:numFmt w:val="bullet"/>
      <w:lvlText w:val=""/>
      <w:lvlJc w:val="left"/>
      <w:pPr>
        <w:tabs>
          <w:tab w:val="num" w:pos="2880"/>
        </w:tabs>
        <w:ind w:left="2880" w:hanging="360"/>
      </w:pPr>
      <w:rPr>
        <w:rFonts w:ascii="Symbol" w:hAnsi="Symbol" w:hint="default"/>
      </w:rPr>
    </w:lvl>
    <w:lvl w:ilvl="4" w:tplc="63844DE6" w:tentative="1">
      <w:start w:val="1"/>
      <w:numFmt w:val="bullet"/>
      <w:lvlText w:val="o"/>
      <w:lvlJc w:val="left"/>
      <w:pPr>
        <w:tabs>
          <w:tab w:val="num" w:pos="3600"/>
        </w:tabs>
        <w:ind w:left="3600" w:hanging="360"/>
      </w:pPr>
      <w:rPr>
        <w:rFonts w:ascii="Courier New" w:hAnsi="Courier New" w:hint="default"/>
      </w:rPr>
    </w:lvl>
    <w:lvl w:ilvl="5" w:tplc="FC4EFBEE" w:tentative="1">
      <w:start w:val="1"/>
      <w:numFmt w:val="bullet"/>
      <w:lvlText w:val=""/>
      <w:lvlJc w:val="left"/>
      <w:pPr>
        <w:tabs>
          <w:tab w:val="num" w:pos="4320"/>
        </w:tabs>
        <w:ind w:left="4320" w:hanging="360"/>
      </w:pPr>
      <w:rPr>
        <w:rFonts w:ascii="Wingdings" w:hAnsi="Wingdings" w:hint="default"/>
      </w:rPr>
    </w:lvl>
    <w:lvl w:ilvl="6" w:tplc="90B022C2" w:tentative="1">
      <w:start w:val="1"/>
      <w:numFmt w:val="bullet"/>
      <w:lvlText w:val=""/>
      <w:lvlJc w:val="left"/>
      <w:pPr>
        <w:tabs>
          <w:tab w:val="num" w:pos="5040"/>
        </w:tabs>
        <w:ind w:left="5040" w:hanging="360"/>
      </w:pPr>
      <w:rPr>
        <w:rFonts w:ascii="Symbol" w:hAnsi="Symbol" w:hint="default"/>
      </w:rPr>
    </w:lvl>
    <w:lvl w:ilvl="7" w:tplc="EF088572" w:tentative="1">
      <w:start w:val="1"/>
      <w:numFmt w:val="bullet"/>
      <w:lvlText w:val="o"/>
      <w:lvlJc w:val="left"/>
      <w:pPr>
        <w:tabs>
          <w:tab w:val="num" w:pos="5760"/>
        </w:tabs>
        <w:ind w:left="5760" w:hanging="360"/>
      </w:pPr>
      <w:rPr>
        <w:rFonts w:ascii="Courier New" w:hAnsi="Courier New" w:hint="default"/>
      </w:rPr>
    </w:lvl>
    <w:lvl w:ilvl="8" w:tplc="0F40876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numStart w:val="5"/>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52"/>
    <w:rsid w:val="00093E52"/>
    <w:rsid w:val="00A8337F"/>
    <w:rsid w:val="00A91B8C"/>
    <w:rsid w:val="00DD0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045DB"/>
  <w15:docId w15:val="{126E43B2-1821-47F4-BF65-D6B96D0C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color w:val="FF0000"/>
      <w:sz w:val="22"/>
    </w:rPr>
  </w:style>
  <w:style w:type="paragraph" w:styleId="Textkrper2">
    <w:name w:val="Body Text 2"/>
    <w:basedOn w:val="Standard"/>
    <w:semiHidden/>
    <w:pPr>
      <w:jc w:val="both"/>
    </w:pPr>
    <w:rPr>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Endnotentext">
    <w:name w:val="endnote text"/>
    <w:basedOn w:val="Standard"/>
    <w:semiHidden/>
    <w:rPr>
      <w:sz w:val="20"/>
    </w:rPr>
  </w:style>
  <w:style w:type="character" w:styleId="Endnotenzeichen">
    <w:name w:val="endnote reference"/>
    <w:basedOn w:val="Absatz-Standardschriftart"/>
    <w:semiHidden/>
    <w:rPr>
      <w:vertAlign w:val="superscript"/>
    </w:rPr>
  </w:style>
  <w:style w:type="paragraph" w:styleId="Textkrper3">
    <w:name w:val="Body Text 3"/>
    <w:basedOn w:val="Standard"/>
    <w:semiHidden/>
    <w:pPr>
      <w:jc w:val="both"/>
    </w:pPr>
    <w:rPr>
      <w:color w:val="FF0000"/>
      <w:sz w:val="22"/>
    </w:rPr>
  </w:style>
  <w:style w:type="paragraph" w:styleId="Funotentext">
    <w:name w:val="footnote text"/>
    <w:basedOn w:val="Standard"/>
    <w:semiHidden/>
    <w:unhideWhenUsed/>
    <w:rPr>
      <w:sz w:val="20"/>
    </w:rPr>
  </w:style>
  <w:style w:type="character" w:customStyle="1" w:styleId="FunotentextZchn">
    <w:name w:val="Fußnotentext Zchn"/>
    <w:basedOn w:val="Absatz-Standardschriftart"/>
    <w:semiHidden/>
    <w:rPr>
      <w:rFonts w:ascii="Arial" w:hAnsi="Arial"/>
    </w:rPr>
  </w:style>
  <w:style w:type="character" w:styleId="Funotenzeichen">
    <w:name w:val="footnote reference"/>
    <w:basedOn w:val="Absatz-Standardschriftart"/>
    <w:semiHidden/>
    <w:unhideWhenUsed/>
    <w:rPr>
      <w:vertAlign w:val="superscript"/>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semiHidden/>
    <w:unhideWhenUsed/>
    <w:rPr>
      <w:sz w:val="20"/>
    </w:rPr>
  </w:style>
  <w:style w:type="character" w:customStyle="1" w:styleId="KommentartextZchn">
    <w:name w:val="Kommentartext Zchn"/>
    <w:basedOn w:val="Absatz-Standardschriftart"/>
    <w:semiHidden/>
    <w:rPr>
      <w:rFonts w:ascii="Arial" w:hAnsi="Arial"/>
    </w:rPr>
  </w:style>
  <w:style w:type="paragraph" w:styleId="Kommentarthema">
    <w:name w:val="annotation subject"/>
    <w:basedOn w:val="Kommentartext"/>
    <w:next w:val="Kommentartext"/>
    <w:semiHidden/>
    <w:unhideWhenUsed/>
    <w:rPr>
      <w:b/>
      <w:bCs/>
    </w:rPr>
  </w:style>
  <w:style w:type="character" w:customStyle="1" w:styleId="KommentarthemaZchn">
    <w:name w:val="Kommentarthema Zchn"/>
    <w:basedOn w:val="KommentartextZchn"/>
    <w:semiHidden/>
    <w:rPr>
      <w:rFonts w:ascii="Arial" w:hAnsi="Arial"/>
      <w:b/>
      <w:bCs/>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1360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Außerordentliche Kündigung des Arbeitsverhältnisses</vt:lpstr>
    </vt:vector>
  </TitlesOfParts>
  <Company>HAWIS</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Außerordentliche Kündigung des Arbeitsverhältnisses</dc:title>
  <dc:creator>HAWIS</dc:creator>
  <cp:lastModifiedBy>Daniela Herling</cp:lastModifiedBy>
  <cp:revision>2</cp:revision>
  <cp:lastPrinted>2016-04-22T07:28:00Z</cp:lastPrinted>
  <dcterms:created xsi:type="dcterms:W3CDTF">2019-08-08T09:02:00Z</dcterms:created>
  <dcterms:modified xsi:type="dcterms:W3CDTF">2019-08-08T09:02:00Z</dcterms:modified>
</cp:coreProperties>
</file>