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3A80B6" w14:textId="77777777" w:rsidR="00127680" w:rsidRPr="00D658B4" w:rsidRDefault="00127680" w:rsidP="00B23A63">
      <w:pPr>
        <w:tabs>
          <w:tab w:val="right" w:leader="dot" w:pos="9498"/>
        </w:tabs>
        <w:spacing w:line="276" w:lineRule="auto"/>
        <w:jc w:val="both"/>
        <w:rPr>
          <w:rFonts w:ascii="Arial" w:hAnsi="Arial" w:cs="Arial"/>
          <w:b/>
          <w:i/>
          <w:sz w:val="16"/>
        </w:rPr>
      </w:pPr>
      <w:r w:rsidRPr="00D658B4">
        <w:rPr>
          <w:rFonts w:ascii="Arial" w:hAnsi="Arial" w:cs="Arial"/>
          <w:b/>
          <w:i/>
          <w:sz w:val="16"/>
        </w:rPr>
        <w:t>Vorbemerkungen:</w:t>
      </w:r>
    </w:p>
    <w:p w14:paraId="7A68BB9A" w14:textId="77777777" w:rsidR="00127680" w:rsidRPr="00D658B4" w:rsidRDefault="00127680" w:rsidP="00B23A63">
      <w:pPr>
        <w:tabs>
          <w:tab w:val="right" w:leader="dot" w:pos="9498"/>
        </w:tabs>
        <w:spacing w:line="276" w:lineRule="auto"/>
        <w:jc w:val="both"/>
        <w:rPr>
          <w:rFonts w:ascii="Arial" w:hAnsi="Arial" w:cs="Arial"/>
          <w:i/>
          <w:sz w:val="16"/>
        </w:rPr>
      </w:pPr>
      <w:r w:rsidRPr="00D658B4">
        <w:rPr>
          <w:rFonts w:ascii="Arial" w:hAnsi="Arial" w:cs="Arial"/>
          <w:i/>
          <w:sz w:val="16"/>
        </w:rPr>
        <w:t>Zwar existiert eine gesetzliche Beistandspflicht unter Ehegatten, so dass sich bereits hieraus eine Mithilfepflicht des einen Ehegatten im Betrieb des anderen Ehegatten ableiten lässt, doch bietet sich oftmals auch in diesen Fällen der Abschluss eines schriftlichen Arbeitsvertrages zwischen dem Betriebsinhaber und seinem Ehegatten an.</w:t>
      </w:r>
      <w:r w:rsidR="00B23A63" w:rsidRPr="00D658B4">
        <w:rPr>
          <w:rFonts w:ascii="Arial" w:hAnsi="Arial" w:cs="Arial"/>
          <w:i/>
          <w:sz w:val="16"/>
        </w:rPr>
        <w:t xml:space="preserve"> </w:t>
      </w:r>
      <w:r w:rsidRPr="00D658B4">
        <w:rPr>
          <w:rFonts w:ascii="Arial" w:hAnsi="Arial" w:cs="Arial"/>
          <w:i/>
          <w:sz w:val="16"/>
        </w:rPr>
        <w:t xml:space="preserve">Dies ist aus Gründen der Rechtssicherheit und der vertraglichen Absicherung beider Parteien empfehlenswert, insbesondere in sozialversicherungsrechtlicher und steuerlicher Hinsicht, aber auch für den Fall der Ehescheidung, da für diesen Fall eine Regelung im Hinblick auf den Fortbestand des </w:t>
      </w:r>
      <w:proofErr w:type="spellStart"/>
      <w:r w:rsidRPr="00D658B4">
        <w:rPr>
          <w:rFonts w:ascii="Arial" w:hAnsi="Arial" w:cs="Arial"/>
          <w:i/>
          <w:sz w:val="16"/>
        </w:rPr>
        <w:t>Arbeitsverhälrnisses</w:t>
      </w:r>
      <w:proofErr w:type="spellEnd"/>
      <w:r w:rsidRPr="00D658B4">
        <w:rPr>
          <w:rFonts w:ascii="Arial" w:hAnsi="Arial" w:cs="Arial"/>
          <w:i/>
          <w:sz w:val="16"/>
        </w:rPr>
        <w:t xml:space="preserve"> dokumentiert werden kann.</w:t>
      </w:r>
      <w:r w:rsidR="00B23A63" w:rsidRPr="00D658B4">
        <w:rPr>
          <w:rFonts w:ascii="Arial" w:hAnsi="Arial" w:cs="Arial"/>
          <w:i/>
          <w:sz w:val="16"/>
        </w:rPr>
        <w:t xml:space="preserve"> </w:t>
      </w:r>
      <w:r w:rsidRPr="00D658B4">
        <w:rPr>
          <w:rFonts w:ascii="Arial" w:hAnsi="Arial" w:cs="Arial"/>
          <w:i/>
          <w:sz w:val="16"/>
        </w:rPr>
        <w:t>Um gegenüber Dritten, etwa dem Finanzamt, keine Zweifel an der Ernsthaftigkeit des Arbeitsverhältnisses aufkommen zu lassen, sollte mit dem Arbeitnehmer-Ehegatten ein Arbeitsvertrag geschlossen werden wie er auch mit anderen Arbeitnehmern geschlossen würde.</w:t>
      </w:r>
      <w:r w:rsidR="00B23A63" w:rsidRPr="00D658B4">
        <w:rPr>
          <w:rFonts w:ascii="Arial" w:hAnsi="Arial" w:cs="Arial"/>
          <w:i/>
          <w:sz w:val="16"/>
        </w:rPr>
        <w:t xml:space="preserve"> </w:t>
      </w:r>
      <w:r w:rsidRPr="00D658B4">
        <w:rPr>
          <w:rFonts w:ascii="Arial" w:hAnsi="Arial" w:cs="Arial"/>
          <w:i/>
          <w:sz w:val="16"/>
        </w:rPr>
        <w:t>Sofern zwischen den Ehegatten Gütergemeinschaft besteht, muss zunächst geprüft werden, ob der Betrieb zum “Gesamtgut” der Eheleute gehört. Falls dies bejaht wird, ist ein Arbeitsvertrag nicht möglich, da sich beide Ehegatten in der Position des Arbeitgebers befinden. In diesem Fall wird ein Gesellschaftsverhältnis zwischen den Ehegatten anzunehmen sein, welches den „Arbeitslohn“ jedes Ehegatten als Gewinnanteil ausweist.</w:t>
      </w:r>
      <w:r w:rsidR="0083589D" w:rsidRPr="00D658B4">
        <w:rPr>
          <w:rFonts w:ascii="Arial" w:hAnsi="Arial" w:cs="Arial"/>
          <w:i/>
          <w:sz w:val="16"/>
        </w:rPr>
        <w:t xml:space="preserve"> </w:t>
      </w:r>
      <w:r w:rsidRPr="00D658B4">
        <w:rPr>
          <w:rFonts w:ascii="Arial" w:hAnsi="Arial" w:cs="Arial"/>
          <w:i/>
          <w:sz w:val="16"/>
        </w:rPr>
        <w:t xml:space="preserve">Weitere Anmerkungen zum Themenkomplex des Ehegatten-Arbeitsvertrages </w:t>
      </w:r>
      <w:proofErr w:type="spellStart"/>
      <w:r w:rsidRPr="00D658B4">
        <w:rPr>
          <w:rFonts w:ascii="Arial" w:hAnsi="Arial" w:cs="Arial"/>
          <w:i/>
          <w:sz w:val="16"/>
        </w:rPr>
        <w:t>fnden</w:t>
      </w:r>
      <w:proofErr w:type="spellEnd"/>
      <w:r w:rsidRPr="00D658B4">
        <w:rPr>
          <w:rFonts w:ascii="Arial" w:hAnsi="Arial" w:cs="Arial"/>
          <w:i/>
          <w:sz w:val="16"/>
        </w:rPr>
        <w:t xml:space="preserve"> Sie </w:t>
      </w:r>
      <w:r w:rsidR="000720C1">
        <w:rPr>
          <w:rFonts w:ascii="Arial" w:hAnsi="Arial" w:cs="Arial"/>
          <w:i/>
          <w:sz w:val="16"/>
        </w:rPr>
        <w:t>in dem Dokument „Erläuterungen zum Ehegatten-Arbeitsvertrag“.</w:t>
      </w:r>
    </w:p>
    <w:p w14:paraId="1EF1FBF5" w14:textId="77777777" w:rsidR="00D658B4" w:rsidRDefault="00D658B4" w:rsidP="00B23A63">
      <w:pPr>
        <w:tabs>
          <w:tab w:val="right" w:leader="dot" w:pos="9498"/>
        </w:tabs>
        <w:spacing w:line="276" w:lineRule="auto"/>
        <w:jc w:val="both"/>
        <w:rPr>
          <w:rFonts w:ascii="Arial" w:hAnsi="Arial" w:cs="Arial"/>
        </w:rPr>
      </w:pPr>
    </w:p>
    <w:p w14:paraId="445BA6F8" w14:textId="77777777" w:rsidR="00B23A63" w:rsidRDefault="00B23A63" w:rsidP="00B23A63">
      <w:pPr>
        <w:tabs>
          <w:tab w:val="right" w:leader="dot" w:pos="9498"/>
        </w:tabs>
        <w:spacing w:line="276" w:lineRule="auto"/>
        <w:jc w:val="both"/>
        <w:rPr>
          <w:rFonts w:ascii="Arial" w:hAnsi="Arial" w:cs="Arial"/>
        </w:rPr>
      </w:pPr>
    </w:p>
    <w:p w14:paraId="0B213E15" w14:textId="77777777" w:rsidR="00D658B4" w:rsidRDefault="00D658B4" w:rsidP="00B23A63">
      <w:pPr>
        <w:tabs>
          <w:tab w:val="right" w:leader="dot" w:pos="9498"/>
        </w:tabs>
        <w:spacing w:line="276" w:lineRule="auto"/>
        <w:jc w:val="both"/>
        <w:rPr>
          <w:rFonts w:ascii="Arial" w:hAnsi="Arial" w:cs="Arial"/>
        </w:rPr>
      </w:pPr>
    </w:p>
    <w:p w14:paraId="155751C5" w14:textId="77777777" w:rsidR="00B23A63" w:rsidRPr="00B23A63" w:rsidRDefault="00B23A63" w:rsidP="00B23A63">
      <w:pPr>
        <w:jc w:val="center"/>
        <w:rPr>
          <w:rFonts w:ascii="Arial" w:hAnsi="Arial" w:cs="Arial"/>
          <w:b/>
          <w:sz w:val="24"/>
          <w:szCs w:val="24"/>
        </w:rPr>
      </w:pPr>
      <w:r w:rsidRPr="00B23A63">
        <w:rPr>
          <w:rFonts w:ascii="Arial" w:hAnsi="Arial" w:cs="Arial"/>
          <w:b/>
          <w:sz w:val="24"/>
          <w:szCs w:val="24"/>
        </w:rPr>
        <w:t>Ehegatten-Arbeitsvertrag</w:t>
      </w:r>
    </w:p>
    <w:p w14:paraId="51E8B780" w14:textId="77777777" w:rsidR="00B23A63" w:rsidRDefault="00B23A63" w:rsidP="00B23A63">
      <w:pPr>
        <w:tabs>
          <w:tab w:val="right" w:leader="dot" w:pos="9498"/>
        </w:tabs>
        <w:spacing w:line="276" w:lineRule="auto"/>
        <w:jc w:val="both"/>
        <w:rPr>
          <w:rFonts w:ascii="Arial" w:hAnsi="Arial" w:cs="Arial"/>
        </w:rPr>
      </w:pPr>
    </w:p>
    <w:p w14:paraId="67D48788" w14:textId="77777777" w:rsidR="00B23A63" w:rsidRDefault="00B23A63" w:rsidP="00B23A63">
      <w:pPr>
        <w:tabs>
          <w:tab w:val="right" w:leader="dot" w:pos="9498"/>
        </w:tabs>
        <w:spacing w:line="276" w:lineRule="auto"/>
        <w:jc w:val="both"/>
        <w:rPr>
          <w:rFonts w:ascii="Arial" w:hAnsi="Arial" w:cs="Arial"/>
        </w:rPr>
      </w:pPr>
    </w:p>
    <w:p w14:paraId="5F606B09" w14:textId="77777777" w:rsidR="00127680" w:rsidRPr="00B23A63" w:rsidRDefault="00127680" w:rsidP="00B23A63">
      <w:pPr>
        <w:pStyle w:val="Textkrper"/>
        <w:spacing w:after="0" w:line="276" w:lineRule="auto"/>
        <w:jc w:val="both"/>
        <w:rPr>
          <w:rFonts w:cs="Arial"/>
          <w:sz w:val="20"/>
        </w:rPr>
      </w:pPr>
    </w:p>
    <w:p w14:paraId="10F71110" w14:textId="77777777" w:rsidR="00B23A63" w:rsidRPr="00B23A63" w:rsidRDefault="00B23A63" w:rsidP="00B23A63">
      <w:pPr>
        <w:spacing w:line="276" w:lineRule="auto"/>
        <w:jc w:val="center"/>
        <w:rPr>
          <w:rFonts w:ascii="Arial" w:hAnsi="Arial" w:cs="Arial"/>
          <w:snapToGrid w:val="0"/>
        </w:rPr>
      </w:pPr>
      <w:r w:rsidRPr="00B23A63">
        <w:rPr>
          <w:rFonts w:ascii="Arial" w:hAnsi="Arial" w:cs="Arial"/>
          <w:snapToGrid w:val="0"/>
        </w:rPr>
        <w:t>Zwischen</w:t>
      </w:r>
    </w:p>
    <w:p w14:paraId="71564FA7" w14:textId="77777777" w:rsidR="00B23A63" w:rsidRPr="00B23A63" w:rsidRDefault="00B23A63" w:rsidP="00B23A63">
      <w:pPr>
        <w:spacing w:line="276" w:lineRule="auto"/>
        <w:jc w:val="both"/>
        <w:rPr>
          <w:rFonts w:ascii="Arial" w:hAnsi="Arial" w:cs="Arial"/>
          <w:snapToGrid w:val="0"/>
        </w:rPr>
      </w:pPr>
    </w:p>
    <w:p w14:paraId="173AA664" w14:textId="77777777" w:rsidR="00B23A63" w:rsidRPr="00B23A63" w:rsidRDefault="00B23A63" w:rsidP="00B23A63">
      <w:pPr>
        <w:spacing w:line="276" w:lineRule="auto"/>
        <w:jc w:val="both"/>
        <w:rPr>
          <w:rFonts w:ascii="Arial" w:hAnsi="Arial" w:cs="Arial"/>
          <w:snapToGrid w:val="0"/>
        </w:rPr>
      </w:pPr>
      <w:r w:rsidRPr="00B23A63">
        <w:rPr>
          <w:rFonts w:ascii="Arial" w:hAnsi="Arial" w:cs="Arial"/>
          <w:snapToGrid w:val="0"/>
        </w:rPr>
        <w:t>der Firma ..................................................................................................................................................</w:t>
      </w:r>
    </w:p>
    <w:p w14:paraId="400E1362" w14:textId="77777777" w:rsidR="00B23A63" w:rsidRPr="00B23A63" w:rsidRDefault="00B23A63" w:rsidP="00B23A63">
      <w:pPr>
        <w:spacing w:line="276" w:lineRule="auto"/>
        <w:jc w:val="both"/>
        <w:rPr>
          <w:rFonts w:ascii="Arial" w:hAnsi="Arial" w:cs="Arial"/>
          <w:snapToGrid w:val="0"/>
        </w:rPr>
      </w:pPr>
      <w:r w:rsidRPr="00B23A63">
        <w:rPr>
          <w:rFonts w:ascii="Arial" w:hAnsi="Arial" w:cs="Arial"/>
          <w:snapToGrid w:val="0"/>
        </w:rPr>
        <w:t>Anschrift: ……………………………………………………………………………………………...……………</w:t>
      </w:r>
    </w:p>
    <w:p w14:paraId="770A7442" w14:textId="77777777" w:rsidR="00B23A63" w:rsidRPr="00B23A63" w:rsidRDefault="00B23A63" w:rsidP="00B23A63">
      <w:pPr>
        <w:spacing w:line="276" w:lineRule="auto"/>
        <w:jc w:val="both"/>
        <w:rPr>
          <w:rFonts w:ascii="Arial" w:hAnsi="Arial" w:cs="Arial"/>
          <w:snapToGrid w:val="0"/>
        </w:rPr>
      </w:pPr>
    </w:p>
    <w:p w14:paraId="671B0A20" w14:textId="77777777" w:rsidR="00B23A63" w:rsidRPr="00B23A63" w:rsidRDefault="00B23A63" w:rsidP="00B23A63">
      <w:pPr>
        <w:spacing w:line="276" w:lineRule="auto"/>
        <w:jc w:val="right"/>
        <w:rPr>
          <w:rFonts w:ascii="Arial" w:hAnsi="Arial" w:cs="Arial"/>
          <w:i/>
          <w:snapToGrid w:val="0"/>
        </w:rPr>
      </w:pPr>
      <w:r w:rsidRPr="00B23A63">
        <w:rPr>
          <w:rFonts w:ascii="Arial" w:hAnsi="Arial" w:cs="Arial"/>
          <w:i/>
          <w:snapToGrid w:val="0"/>
        </w:rPr>
        <w:t xml:space="preserve">- nachfolgend Arbeitgeber genannt - </w:t>
      </w:r>
    </w:p>
    <w:p w14:paraId="13605B19" w14:textId="77777777" w:rsidR="00B23A63" w:rsidRPr="00B23A63" w:rsidRDefault="00B23A63" w:rsidP="00B23A63">
      <w:pPr>
        <w:spacing w:line="276" w:lineRule="auto"/>
        <w:jc w:val="both"/>
        <w:rPr>
          <w:rFonts w:ascii="Arial" w:hAnsi="Arial" w:cs="Arial"/>
          <w:snapToGrid w:val="0"/>
        </w:rPr>
      </w:pPr>
    </w:p>
    <w:p w14:paraId="72939004" w14:textId="77777777" w:rsidR="00B23A63" w:rsidRPr="00B23A63" w:rsidRDefault="00B23A63" w:rsidP="00B23A63">
      <w:pPr>
        <w:spacing w:line="276" w:lineRule="auto"/>
        <w:jc w:val="both"/>
        <w:rPr>
          <w:rFonts w:ascii="Arial" w:hAnsi="Arial" w:cs="Arial"/>
          <w:snapToGrid w:val="0"/>
        </w:rPr>
      </w:pPr>
    </w:p>
    <w:p w14:paraId="2208E3AA" w14:textId="77777777" w:rsidR="00B23A63" w:rsidRPr="00B23A63" w:rsidRDefault="00B23A63" w:rsidP="00B23A63">
      <w:pPr>
        <w:spacing w:line="276" w:lineRule="auto"/>
        <w:jc w:val="center"/>
        <w:rPr>
          <w:rFonts w:ascii="Arial" w:hAnsi="Arial" w:cs="Arial"/>
          <w:snapToGrid w:val="0"/>
        </w:rPr>
      </w:pPr>
      <w:r w:rsidRPr="00B23A63">
        <w:rPr>
          <w:rFonts w:ascii="Arial" w:hAnsi="Arial" w:cs="Arial"/>
          <w:snapToGrid w:val="0"/>
        </w:rPr>
        <w:t>und</w:t>
      </w:r>
    </w:p>
    <w:p w14:paraId="4A12AE20" w14:textId="77777777" w:rsidR="00B23A63" w:rsidRPr="00B23A63" w:rsidRDefault="00B23A63" w:rsidP="00B23A63">
      <w:pPr>
        <w:spacing w:line="276" w:lineRule="auto"/>
        <w:jc w:val="both"/>
        <w:rPr>
          <w:rFonts w:ascii="Arial" w:hAnsi="Arial" w:cs="Arial"/>
          <w:snapToGrid w:val="0"/>
        </w:rPr>
      </w:pPr>
    </w:p>
    <w:p w14:paraId="49AED266" w14:textId="77777777" w:rsidR="00B23A63" w:rsidRPr="00B23A63" w:rsidRDefault="00B23A63" w:rsidP="00B23A63">
      <w:pPr>
        <w:spacing w:line="276" w:lineRule="auto"/>
        <w:jc w:val="both"/>
        <w:rPr>
          <w:rFonts w:ascii="Arial" w:hAnsi="Arial" w:cs="Arial"/>
          <w:snapToGrid w:val="0"/>
        </w:rPr>
      </w:pPr>
    </w:p>
    <w:p w14:paraId="52CA658D" w14:textId="77777777" w:rsidR="00B23A63" w:rsidRPr="00B23A63" w:rsidRDefault="00B23A63" w:rsidP="00B23A63">
      <w:pPr>
        <w:spacing w:line="276" w:lineRule="auto"/>
        <w:jc w:val="both"/>
        <w:rPr>
          <w:rFonts w:ascii="Arial" w:hAnsi="Arial" w:cs="Arial"/>
          <w:snapToGrid w:val="0"/>
        </w:rPr>
      </w:pPr>
      <w:r>
        <w:rPr>
          <w:rFonts w:ascii="Arial" w:hAnsi="Arial" w:cs="Arial"/>
          <w:snapToGrid w:val="0"/>
        </w:rPr>
        <w:t xml:space="preserve">und der/dem Ehegatten/Ehegattin des Firmeninhabers </w:t>
      </w:r>
      <w:r w:rsidRPr="00B23A63">
        <w:rPr>
          <w:rFonts w:ascii="Arial" w:hAnsi="Arial" w:cs="Arial"/>
          <w:snapToGrid w:val="0"/>
        </w:rPr>
        <w:t>Frau/Herrn ........................................</w:t>
      </w:r>
      <w:r>
        <w:rPr>
          <w:rFonts w:ascii="Arial" w:hAnsi="Arial" w:cs="Arial"/>
          <w:snapToGrid w:val="0"/>
        </w:rPr>
        <w:t>............</w:t>
      </w:r>
      <w:r w:rsidRPr="00B23A63">
        <w:rPr>
          <w:rFonts w:ascii="Arial" w:hAnsi="Arial" w:cs="Arial"/>
          <w:snapToGrid w:val="0"/>
        </w:rPr>
        <w:t>...</w:t>
      </w:r>
    </w:p>
    <w:p w14:paraId="39A6AB8A" w14:textId="77777777" w:rsidR="00B23A63" w:rsidRPr="00B23A63" w:rsidRDefault="00B23A63" w:rsidP="00B23A63">
      <w:pPr>
        <w:spacing w:line="276" w:lineRule="auto"/>
        <w:jc w:val="both"/>
        <w:rPr>
          <w:rFonts w:ascii="Arial" w:hAnsi="Arial" w:cs="Arial"/>
          <w:snapToGrid w:val="0"/>
        </w:rPr>
      </w:pPr>
      <w:r w:rsidRPr="00B23A63">
        <w:rPr>
          <w:rFonts w:ascii="Arial" w:hAnsi="Arial" w:cs="Arial"/>
          <w:snapToGrid w:val="0"/>
        </w:rPr>
        <w:t>Anschrift: …………………………………………………………………………………</w:t>
      </w:r>
      <w:r>
        <w:rPr>
          <w:rFonts w:ascii="Arial" w:hAnsi="Arial" w:cs="Arial"/>
          <w:snapToGrid w:val="0"/>
        </w:rPr>
        <w:t>……</w:t>
      </w:r>
      <w:r w:rsidRPr="00B23A63">
        <w:rPr>
          <w:rFonts w:ascii="Arial" w:hAnsi="Arial" w:cs="Arial"/>
          <w:snapToGrid w:val="0"/>
        </w:rPr>
        <w:t>...……</w:t>
      </w:r>
      <w:proofErr w:type="gramStart"/>
      <w:r w:rsidRPr="00B23A63">
        <w:rPr>
          <w:rFonts w:ascii="Arial" w:hAnsi="Arial" w:cs="Arial"/>
          <w:snapToGrid w:val="0"/>
        </w:rPr>
        <w:t>…</w:t>
      </w:r>
      <w:r>
        <w:rPr>
          <w:rFonts w:ascii="Arial" w:hAnsi="Arial" w:cs="Arial"/>
          <w:snapToGrid w:val="0"/>
        </w:rPr>
        <w:t>….</w:t>
      </w:r>
      <w:proofErr w:type="gramEnd"/>
      <w:r>
        <w:rPr>
          <w:rFonts w:ascii="Arial" w:hAnsi="Arial" w:cs="Arial"/>
          <w:snapToGrid w:val="0"/>
        </w:rPr>
        <w:t>.</w:t>
      </w:r>
      <w:r w:rsidRPr="00B23A63">
        <w:rPr>
          <w:rFonts w:ascii="Arial" w:hAnsi="Arial" w:cs="Arial"/>
          <w:snapToGrid w:val="0"/>
        </w:rPr>
        <w:t>……</w:t>
      </w:r>
    </w:p>
    <w:p w14:paraId="4A0F9464" w14:textId="77777777" w:rsidR="00B23A63" w:rsidRPr="00B23A63" w:rsidRDefault="00B23A63" w:rsidP="00B23A63">
      <w:pPr>
        <w:spacing w:line="276" w:lineRule="auto"/>
        <w:jc w:val="both"/>
        <w:rPr>
          <w:rFonts w:ascii="Arial" w:hAnsi="Arial" w:cs="Arial"/>
          <w:snapToGrid w:val="0"/>
        </w:rPr>
      </w:pPr>
    </w:p>
    <w:p w14:paraId="52BC9033" w14:textId="77777777" w:rsidR="00B23A63" w:rsidRPr="00B23A63" w:rsidRDefault="00B23A63" w:rsidP="00B23A63">
      <w:pPr>
        <w:spacing w:line="276" w:lineRule="auto"/>
        <w:jc w:val="right"/>
        <w:rPr>
          <w:rFonts w:ascii="Arial" w:hAnsi="Arial" w:cs="Arial"/>
          <w:i/>
          <w:snapToGrid w:val="0"/>
        </w:rPr>
      </w:pPr>
      <w:r w:rsidRPr="00B23A63">
        <w:rPr>
          <w:rFonts w:ascii="Arial" w:hAnsi="Arial" w:cs="Arial"/>
          <w:i/>
          <w:snapToGrid w:val="0"/>
        </w:rPr>
        <w:t xml:space="preserve">- nachfolgend Arbeitnehmer genannt - </w:t>
      </w:r>
    </w:p>
    <w:p w14:paraId="26F4E67F" w14:textId="77777777" w:rsidR="00B23A63" w:rsidRDefault="00B23A63" w:rsidP="00B23A63">
      <w:pPr>
        <w:pStyle w:val="Textkrper"/>
        <w:spacing w:after="0" w:line="276" w:lineRule="auto"/>
        <w:jc w:val="both"/>
        <w:rPr>
          <w:rFonts w:cs="Arial"/>
          <w:sz w:val="20"/>
        </w:rPr>
      </w:pPr>
    </w:p>
    <w:p w14:paraId="1C3B542E" w14:textId="77777777" w:rsidR="00B23A63" w:rsidRDefault="00B23A63" w:rsidP="00B23A63">
      <w:pPr>
        <w:pStyle w:val="Textkrper"/>
        <w:spacing w:after="0" w:line="276" w:lineRule="auto"/>
        <w:jc w:val="both"/>
        <w:rPr>
          <w:rFonts w:cs="Arial"/>
          <w:sz w:val="20"/>
        </w:rPr>
      </w:pPr>
    </w:p>
    <w:p w14:paraId="2B192B79" w14:textId="77777777" w:rsidR="00127680" w:rsidRPr="00B23A63" w:rsidRDefault="00127680" w:rsidP="00B23A63">
      <w:pPr>
        <w:pStyle w:val="Textkrper"/>
        <w:spacing w:after="0" w:line="276" w:lineRule="auto"/>
        <w:jc w:val="both"/>
        <w:rPr>
          <w:rFonts w:cs="Arial"/>
          <w:sz w:val="20"/>
        </w:rPr>
      </w:pPr>
      <w:r w:rsidRPr="00B23A63">
        <w:rPr>
          <w:rFonts w:cs="Arial"/>
          <w:sz w:val="20"/>
        </w:rPr>
        <w:t>wird folgender Arbeitsvertrag geschlossen:</w:t>
      </w:r>
    </w:p>
    <w:p w14:paraId="7FA594B9" w14:textId="77777777" w:rsidR="00127680" w:rsidRDefault="00127680" w:rsidP="00B23A63">
      <w:pPr>
        <w:spacing w:line="276" w:lineRule="auto"/>
        <w:jc w:val="both"/>
        <w:rPr>
          <w:rFonts w:ascii="Arial" w:hAnsi="Arial" w:cs="Arial"/>
        </w:rPr>
      </w:pPr>
    </w:p>
    <w:p w14:paraId="0E478043" w14:textId="77777777" w:rsidR="00B23A63" w:rsidRDefault="00B23A63" w:rsidP="00B23A63">
      <w:pPr>
        <w:spacing w:line="276" w:lineRule="auto"/>
        <w:jc w:val="both"/>
        <w:rPr>
          <w:rFonts w:ascii="Arial" w:hAnsi="Arial" w:cs="Arial"/>
        </w:rPr>
      </w:pPr>
    </w:p>
    <w:p w14:paraId="681031FA" w14:textId="77777777" w:rsidR="00B23A63" w:rsidRPr="00B23A63" w:rsidRDefault="00B23A63" w:rsidP="00B23A63">
      <w:pPr>
        <w:spacing w:line="276" w:lineRule="auto"/>
        <w:jc w:val="both"/>
        <w:rPr>
          <w:rFonts w:ascii="Arial" w:hAnsi="Arial" w:cs="Arial"/>
        </w:rPr>
      </w:pPr>
    </w:p>
    <w:p w14:paraId="505A2108" w14:textId="77777777" w:rsidR="00127680" w:rsidRDefault="00127680" w:rsidP="00B23A63">
      <w:pPr>
        <w:pStyle w:val="Textkrper"/>
        <w:spacing w:after="0" w:line="276" w:lineRule="auto"/>
        <w:jc w:val="center"/>
        <w:rPr>
          <w:rFonts w:cs="Arial"/>
          <w:b/>
          <w:sz w:val="20"/>
        </w:rPr>
      </w:pPr>
      <w:r w:rsidRPr="00B23A63">
        <w:rPr>
          <w:rFonts w:cs="Arial"/>
          <w:b/>
          <w:sz w:val="20"/>
        </w:rPr>
        <w:t>§ 1 Beginn des Arbeitsverhältnisses</w:t>
      </w:r>
    </w:p>
    <w:p w14:paraId="2CB20840" w14:textId="77777777" w:rsidR="00B23A63" w:rsidRPr="00B23A63" w:rsidRDefault="00B23A63" w:rsidP="00B23A63">
      <w:pPr>
        <w:pStyle w:val="Textkrper"/>
        <w:spacing w:after="0" w:line="276" w:lineRule="auto"/>
        <w:jc w:val="both"/>
        <w:rPr>
          <w:rFonts w:cs="Arial"/>
          <w:b/>
          <w:sz w:val="20"/>
        </w:rPr>
      </w:pPr>
    </w:p>
    <w:p w14:paraId="44F338A5" w14:textId="77777777" w:rsidR="00127680" w:rsidRDefault="00B23A63" w:rsidP="00B23A63">
      <w:pPr>
        <w:pStyle w:val="Textkrper"/>
        <w:spacing w:after="0" w:line="276" w:lineRule="auto"/>
        <w:ind w:left="567" w:hanging="567"/>
        <w:jc w:val="both"/>
        <w:rPr>
          <w:rFonts w:cs="Arial"/>
          <w:sz w:val="20"/>
        </w:rPr>
      </w:pPr>
      <w:r>
        <w:rPr>
          <w:rFonts w:cs="Arial"/>
          <w:sz w:val="20"/>
        </w:rPr>
        <w:t>(1)</w:t>
      </w:r>
      <w:r>
        <w:rPr>
          <w:rFonts w:cs="Arial"/>
          <w:sz w:val="20"/>
        </w:rPr>
        <w:tab/>
      </w:r>
      <w:r w:rsidR="00127680" w:rsidRPr="00B23A63">
        <w:rPr>
          <w:rFonts w:cs="Arial"/>
          <w:sz w:val="20"/>
        </w:rPr>
        <w:t>Der Arbeitnehmer verpflichtet sich, im Betrieb seines Ehegatten entgeltlich mitzuarbeiten. Das Arbeitsverhältnis beginnt am ............................................. und wird auf unbestimmte Zeit geschlossen.</w:t>
      </w:r>
    </w:p>
    <w:p w14:paraId="41D0F107" w14:textId="77777777" w:rsidR="00B23A63" w:rsidRPr="00B23A63" w:rsidRDefault="00B23A63" w:rsidP="00B23A63">
      <w:pPr>
        <w:pStyle w:val="Textkrper"/>
        <w:spacing w:after="0" w:line="276" w:lineRule="auto"/>
        <w:jc w:val="both"/>
        <w:rPr>
          <w:rFonts w:cs="Arial"/>
          <w:sz w:val="20"/>
        </w:rPr>
      </w:pPr>
    </w:p>
    <w:p w14:paraId="07BB6047" w14:textId="77777777" w:rsidR="00127680" w:rsidRPr="00B23A63" w:rsidRDefault="00B23A63" w:rsidP="00B23A63">
      <w:pPr>
        <w:pStyle w:val="Textkrper"/>
        <w:spacing w:after="0" w:line="276" w:lineRule="auto"/>
        <w:ind w:left="567" w:hanging="567"/>
        <w:jc w:val="both"/>
        <w:rPr>
          <w:rFonts w:cs="Arial"/>
          <w:sz w:val="20"/>
        </w:rPr>
      </w:pPr>
      <w:r>
        <w:rPr>
          <w:rFonts w:cs="Arial"/>
          <w:sz w:val="20"/>
        </w:rPr>
        <w:t>(2)</w:t>
      </w:r>
      <w:r>
        <w:rPr>
          <w:rFonts w:cs="Arial"/>
          <w:sz w:val="20"/>
        </w:rPr>
        <w:tab/>
      </w:r>
      <w:r w:rsidR="00127680" w:rsidRPr="00B23A63">
        <w:rPr>
          <w:rFonts w:cs="Arial"/>
          <w:sz w:val="20"/>
        </w:rPr>
        <w:t>Die ersten ................... Wochen/Monate des Arbeitsverhältnisses gelten als Probezeit.</w:t>
      </w:r>
      <w:r w:rsidR="00127680" w:rsidRPr="00B23A63">
        <w:rPr>
          <w:rStyle w:val="Endnotenzeichen"/>
          <w:rFonts w:cs="Arial"/>
          <w:sz w:val="20"/>
        </w:rPr>
        <w:endnoteReference w:customMarkFollows="1" w:id="1"/>
        <w:t>1</w:t>
      </w:r>
    </w:p>
    <w:p w14:paraId="3A694941" w14:textId="77777777" w:rsidR="00127680" w:rsidRPr="00B23A63" w:rsidRDefault="00127680" w:rsidP="00B23A63">
      <w:pPr>
        <w:spacing w:line="276" w:lineRule="auto"/>
        <w:jc w:val="both"/>
        <w:rPr>
          <w:rFonts w:ascii="Arial" w:hAnsi="Arial" w:cs="Arial"/>
        </w:rPr>
      </w:pPr>
    </w:p>
    <w:p w14:paraId="742C04B2" w14:textId="77777777" w:rsidR="00127680" w:rsidRDefault="00127680" w:rsidP="00B23A63">
      <w:pPr>
        <w:pStyle w:val="Textkrper"/>
        <w:spacing w:after="0" w:line="276" w:lineRule="auto"/>
        <w:jc w:val="both"/>
        <w:rPr>
          <w:rFonts w:cs="Arial"/>
          <w:b/>
          <w:sz w:val="20"/>
        </w:rPr>
      </w:pPr>
    </w:p>
    <w:p w14:paraId="57BD28CF" w14:textId="77777777" w:rsidR="00B23A63" w:rsidRPr="00B23A63" w:rsidRDefault="00B23A63" w:rsidP="00B23A63">
      <w:pPr>
        <w:pStyle w:val="Textkrper"/>
        <w:spacing w:after="0" w:line="276" w:lineRule="auto"/>
        <w:jc w:val="both"/>
        <w:rPr>
          <w:rFonts w:cs="Arial"/>
          <w:b/>
          <w:sz w:val="20"/>
        </w:rPr>
      </w:pPr>
    </w:p>
    <w:p w14:paraId="0ED368B1" w14:textId="77777777" w:rsidR="00127680" w:rsidRDefault="00127680" w:rsidP="0083589D">
      <w:pPr>
        <w:pStyle w:val="Textkrper"/>
        <w:spacing w:after="0" w:line="276" w:lineRule="auto"/>
        <w:jc w:val="center"/>
        <w:rPr>
          <w:rFonts w:cs="Arial"/>
          <w:b/>
          <w:sz w:val="20"/>
        </w:rPr>
      </w:pPr>
      <w:r w:rsidRPr="00B23A63">
        <w:rPr>
          <w:rFonts w:cs="Arial"/>
          <w:b/>
          <w:sz w:val="20"/>
        </w:rPr>
        <w:t>§ 2 Tätigkeit</w:t>
      </w:r>
    </w:p>
    <w:p w14:paraId="5F63F975" w14:textId="77777777" w:rsidR="00B23A63" w:rsidRPr="00B23A63" w:rsidRDefault="00B23A63" w:rsidP="00B23A63">
      <w:pPr>
        <w:pStyle w:val="Textkrper"/>
        <w:spacing w:after="0" w:line="276" w:lineRule="auto"/>
        <w:jc w:val="both"/>
        <w:rPr>
          <w:rFonts w:cs="Arial"/>
          <w:b/>
          <w:sz w:val="20"/>
        </w:rPr>
      </w:pPr>
    </w:p>
    <w:p w14:paraId="1965EF53" w14:textId="77777777" w:rsidR="00127680" w:rsidRDefault="0083589D" w:rsidP="0083589D">
      <w:pPr>
        <w:spacing w:line="276" w:lineRule="auto"/>
        <w:ind w:left="567" w:hanging="567"/>
        <w:jc w:val="both"/>
        <w:rPr>
          <w:rFonts w:ascii="Arial" w:hAnsi="Arial" w:cs="Arial"/>
        </w:rPr>
      </w:pPr>
      <w:r>
        <w:rPr>
          <w:rFonts w:ascii="Arial" w:hAnsi="Arial" w:cs="Arial"/>
        </w:rPr>
        <w:t>(1)</w:t>
      </w:r>
      <w:r>
        <w:rPr>
          <w:rFonts w:ascii="Arial" w:hAnsi="Arial" w:cs="Arial"/>
        </w:rPr>
        <w:tab/>
      </w:r>
      <w:r w:rsidR="00127680" w:rsidRPr="00B23A63">
        <w:rPr>
          <w:rFonts w:ascii="Arial" w:hAnsi="Arial" w:cs="Arial"/>
        </w:rPr>
        <w:t>Der Arbeitnehmer wird als .................................................................................................. eingestellt.</w:t>
      </w:r>
    </w:p>
    <w:p w14:paraId="769AF341" w14:textId="77777777" w:rsidR="0083589D" w:rsidRDefault="0083589D" w:rsidP="00B23A63">
      <w:pPr>
        <w:spacing w:line="276" w:lineRule="auto"/>
        <w:jc w:val="both"/>
        <w:rPr>
          <w:rFonts w:ascii="Arial" w:hAnsi="Arial" w:cs="Arial"/>
        </w:rPr>
      </w:pPr>
    </w:p>
    <w:p w14:paraId="3172F5FB" w14:textId="77777777" w:rsidR="00D658B4" w:rsidRPr="00B23A63" w:rsidRDefault="00D658B4" w:rsidP="00B23A63">
      <w:pPr>
        <w:spacing w:line="276" w:lineRule="auto"/>
        <w:jc w:val="both"/>
        <w:rPr>
          <w:rFonts w:ascii="Arial" w:hAnsi="Arial" w:cs="Arial"/>
        </w:rPr>
      </w:pPr>
    </w:p>
    <w:p w14:paraId="22537148" w14:textId="77777777" w:rsidR="00127680" w:rsidRPr="00B23A63" w:rsidRDefault="0083589D" w:rsidP="0083589D">
      <w:pPr>
        <w:spacing w:line="276" w:lineRule="auto"/>
        <w:ind w:left="567" w:hanging="567"/>
        <w:jc w:val="both"/>
        <w:rPr>
          <w:rFonts w:ascii="Arial" w:hAnsi="Arial" w:cs="Arial"/>
        </w:rPr>
      </w:pPr>
      <w:r>
        <w:rPr>
          <w:rFonts w:ascii="Arial" w:hAnsi="Arial" w:cs="Arial"/>
        </w:rPr>
        <w:t>(2)</w:t>
      </w:r>
      <w:r>
        <w:rPr>
          <w:rFonts w:ascii="Arial" w:hAnsi="Arial" w:cs="Arial"/>
        </w:rPr>
        <w:tab/>
      </w:r>
      <w:r w:rsidR="00127680" w:rsidRPr="00B23A63">
        <w:rPr>
          <w:rFonts w:ascii="Arial" w:hAnsi="Arial" w:cs="Arial"/>
        </w:rPr>
        <w:t>Eine Umsetzung zu einer anderen zumutbaren Arbeit bleibt dem Arbeitgeber vorbehalten.</w:t>
      </w:r>
    </w:p>
    <w:p w14:paraId="762D9B7D" w14:textId="77777777" w:rsidR="00127680" w:rsidRPr="00B23A63" w:rsidRDefault="008E2285" w:rsidP="00D658B4">
      <w:pPr>
        <w:spacing w:line="276" w:lineRule="auto"/>
        <w:ind w:left="1134" w:hanging="567"/>
        <w:jc w:val="both"/>
        <w:rPr>
          <w:rFonts w:ascii="Arial" w:hAnsi="Arial" w:cs="Arial"/>
        </w:rPr>
      </w:pPr>
      <w:sdt>
        <w:sdtPr>
          <w:rPr>
            <w:rFonts w:ascii="Arial" w:hAnsi="Arial" w:cs="Arial"/>
          </w:rPr>
          <w:id w:val="-1068800643"/>
          <w14:checkbox>
            <w14:checked w14:val="0"/>
            <w14:checkedState w14:val="2612" w14:font="MS Gothic"/>
            <w14:uncheckedState w14:val="2610" w14:font="MS Gothic"/>
          </w14:checkbox>
        </w:sdtPr>
        <w:sdtEndPr/>
        <w:sdtContent>
          <w:r w:rsidR="00D658B4">
            <w:rPr>
              <w:rFonts w:ascii="MS Gothic" w:eastAsia="MS Gothic" w:hAnsi="MS Gothic" w:cs="Arial" w:hint="eastAsia"/>
            </w:rPr>
            <w:t>☐</w:t>
          </w:r>
        </w:sdtContent>
      </w:sdt>
      <w:r w:rsidR="00D658B4">
        <w:rPr>
          <w:rFonts w:ascii="Arial" w:hAnsi="Arial" w:cs="Arial"/>
        </w:rPr>
        <w:tab/>
      </w:r>
      <w:r w:rsidR="00127680" w:rsidRPr="00B23A63">
        <w:rPr>
          <w:rFonts w:ascii="Arial" w:hAnsi="Arial" w:cs="Arial"/>
        </w:rPr>
        <w:t>Dabei darf eine Entgeltminderung nicht eintreten.</w:t>
      </w:r>
    </w:p>
    <w:p w14:paraId="4EB2FD6D" w14:textId="77777777" w:rsidR="00127680" w:rsidRPr="00B23A63" w:rsidRDefault="008E2285" w:rsidP="00D658B4">
      <w:pPr>
        <w:spacing w:line="276" w:lineRule="auto"/>
        <w:ind w:left="1134" w:hanging="567"/>
        <w:jc w:val="both"/>
        <w:rPr>
          <w:rFonts w:ascii="Arial" w:hAnsi="Arial" w:cs="Arial"/>
        </w:rPr>
      </w:pPr>
      <w:sdt>
        <w:sdtPr>
          <w:rPr>
            <w:rFonts w:ascii="Arial" w:hAnsi="Arial" w:cs="Arial"/>
          </w:rPr>
          <w:id w:val="-1051378044"/>
          <w14:checkbox>
            <w14:checked w14:val="0"/>
            <w14:checkedState w14:val="2612" w14:font="MS Gothic"/>
            <w14:uncheckedState w14:val="2610" w14:font="MS Gothic"/>
          </w14:checkbox>
        </w:sdtPr>
        <w:sdtEndPr/>
        <w:sdtContent>
          <w:r w:rsidR="00D658B4">
            <w:rPr>
              <w:rFonts w:ascii="MS Gothic" w:eastAsia="MS Gothic" w:hAnsi="MS Gothic" w:cs="Arial" w:hint="eastAsia"/>
            </w:rPr>
            <w:t>☐</w:t>
          </w:r>
        </w:sdtContent>
      </w:sdt>
      <w:r w:rsidR="00127680" w:rsidRPr="00B23A63">
        <w:rPr>
          <w:rFonts w:ascii="Arial" w:hAnsi="Arial" w:cs="Arial"/>
        </w:rPr>
        <w:t xml:space="preserve"> </w:t>
      </w:r>
      <w:r w:rsidR="00D658B4">
        <w:rPr>
          <w:rFonts w:ascii="Arial" w:hAnsi="Arial" w:cs="Arial"/>
        </w:rPr>
        <w:tab/>
      </w:r>
      <w:r w:rsidR="00127680" w:rsidRPr="00B23A63">
        <w:rPr>
          <w:rFonts w:ascii="Arial" w:hAnsi="Arial" w:cs="Arial"/>
        </w:rPr>
        <w:t>Dabei richtet sich das Entgelt nach der neu zugewiesenen Tätigkeit.</w:t>
      </w:r>
    </w:p>
    <w:p w14:paraId="43B1118B" w14:textId="77777777" w:rsidR="00127680" w:rsidRDefault="00127680" w:rsidP="00B23A63">
      <w:pPr>
        <w:pStyle w:val="Textkrper"/>
        <w:spacing w:after="0" w:line="276" w:lineRule="auto"/>
        <w:jc w:val="both"/>
        <w:rPr>
          <w:rFonts w:cs="Arial"/>
          <w:sz w:val="20"/>
        </w:rPr>
      </w:pPr>
    </w:p>
    <w:p w14:paraId="7AFADE41" w14:textId="77777777" w:rsidR="0083589D" w:rsidRDefault="0083589D" w:rsidP="00B23A63">
      <w:pPr>
        <w:pStyle w:val="Textkrper"/>
        <w:spacing w:after="0" w:line="276" w:lineRule="auto"/>
        <w:jc w:val="both"/>
        <w:rPr>
          <w:rFonts w:cs="Arial"/>
          <w:sz w:val="20"/>
        </w:rPr>
      </w:pPr>
    </w:p>
    <w:p w14:paraId="052D5EE0" w14:textId="77777777" w:rsidR="0083589D" w:rsidRPr="00B23A63" w:rsidRDefault="0083589D" w:rsidP="00B23A63">
      <w:pPr>
        <w:pStyle w:val="Textkrper"/>
        <w:spacing w:after="0" w:line="276" w:lineRule="auto"/>
        <w:jc w:val="both"/>
        <w:rPr>
          <w:rFonts w:cs="Arial"/>
          <w:sz w:val="20"/>
        </w:rPr>
      </w:pPr>
    </w:p>
    <w:p w14:paraId="389D6335" w14:textId="77777777" w:rsidR="00127680" w:rsidRDefault="00127680" w:rsidP="0083589D">
      <w:pPr>
        <w:pStyle w:val="Textkrper"/>
        <w:spacing w:after="0" w:line="276" w:lineRule="auto"/>
        <w:jc w:val="center"/>
        <w:rPr>
          <w:rFonts w:cs="Arial"/>
          <w:b/>
          <w:sz w:val="20"/>
        </w:rPr>
      </w:pPr>
      <w:r w:rsidRPr="00B23A63">
        <w:rPr>
          <w:rFonts w:cs="Arial"/>
          <w:b/>
          <w:sz w:val="20"/>
        </w:rPr>
        <w:t>§ 3 Arbeitszeit</w:t>
      </w:r>
    </w:p>
    <w:p w14:paraId="08F3CC10" w14:textId="77777777" w:rsidR="0083589D" w:rsidRPr="00B23A63" w:rsidRDefault="0083589D" w:rsidP="00B23A63">
      <w:pPr>
        <w:pStyle w:val="Textkrper"/>
        <w:spacing w:after="0" w:line="276" w:lineRule="auto"/>
        <w:jc w:val="both"/>
        <w:rPr>
          <w:rFonts w:cs="Arial"/>
          <w:b/>
          <w:sz w:val="20"/>
        </w:rPr>
      </w:pPr>
    </w:p>
    <w:p w14:paraId="0BE83332" w14:textId="77777777" w:rsidR="00127680" w:rsidRDefault="00D658B4" w:rsidP="00D658B4">
      <w:pPr>
        <w:pStyle w:val="Textkrper"/>
        <w:spacing w:after="0" w:line="276" w:lineRule="auto"/>
        <w:ind w:left="567" w:hanging="567"/>
        <w:jc w:val="both"/>
        <w:rPr>
          <w:rFonts w:cs="Arial"/>
          <w:sz w:val="20"/>
        </w:rPr>
      </w:pPr>
      <w:r>
        <w:rPr>
          <w:rFonts w:cs="Arial"/>
          <w:sz w:val="20"/>
        </w:rPr>
        <w:t>(1)</w:t>
      </w:r>
      <w:r>
        <w:rPr>
          <w:rFonts w:cs="Arial"/>
          <w:sz w:val="20"/>
        </w:rPr>
        <w:tab/>
      </w:r>
      <w:r w:rsidR="00127680" w:rsidRPr="00B23A63">
        <w:rPr>
          <w:rFonts w:cs="Arial"/>
          <w:sz w:val="20"/>
        </w:rPr>
        <w:t>Die regelmäßige Arbeitszeit beträgt ....................... Wochenstunden.</w:t>
      </w:r>
    </w:p>
    <w:p w14:paraId="6600AD2C" w14:textId="77777777" w:rsidR="00D658B4" w:rsidRPr="00B23A63" w:rsidRDefault="00D658B4" w:rsidP="00B23A63">
      <w:pPr>
        <w:pStyle w:val="Textkrper"/>
        <w:spacing w:after="0" w:line="276" w:lineRule="auto"/>
        <w:jc w:val="both"/>
        <w:rPr>
          <w:rFonts w:cs="Arial"/>
          <w:sz w:val="20"/>
        </w:rPr>
      </w:pPr>
    </w:p>
    <w:p w14:paraId="08E19464" w14:textId="77777777" w:rsidR="008E2285" w:rsidRPr="008E2285" w:rsidRDefault="008E2285" w:rsidP="008E2285">
      <w:pPr>
        <w:spacing w:line="276" w:lineRule="auto"/>
        <w:ind w:left="567" w:hanging="567"/>
        <w:jc w:val="both"/>
        <w:rPr>
          <w:rFonts w:ascii="Arial" w:hAnsi="Arial" w:cs="Arial"/>
        </w:rPr>
      </w:pPr>
      <w:r w:rsidRPr="008E2285">
        <w:rPr>
          <w:rFonts w:ascii="Arial" w:hAnsi="Arial" w:cs="Arial"/>
        </w:rPr>
        <w:t>(2)</w:t>
      </w:r>
      <w:r w:rsidRPr="008E2285">
        <w:rPr>
          <w:rFonts w:ascii="Arial" w:hAnsi="Arial" w:cs="Arial"/>
        </w:rPr>
        <w:tab/>
        <w:t>Die Lage der täglichen Arbeitszeit einschließlich der Pausen sowie die Verteilung der täglichen Arbeitszeit auf die einzelnen Wochentage bestimmt der Arbeitgeber nach billigem Ermessen.</w:t>
      </w:r>
      <w:r w:rsidRPr="008E2285">
        <w:rPr>
          <w:rFonts w:ascii="Arial" w:hAnsi="Arial" w:cs="Arial"/>
          <w:vertAlign w:val="superscript"/>
        </w:rPr>
        <w:endnoteReference w:customMarkFollows="1" w:id="2"/>
        <w:t>2</w:t>
      </w:r>
    </w:p>
    <w:p w14:paraId="01945123" w14:textId="77777777" w:rsidR="00D658B4" w:rsidRPr="00B23A63" w:rsidRDefault="00D658B4" w:rsidP="00B23A63">
      <w:pPr>
        <w:pStyle w:val="Textkrper"/>
        <w:spacing w:after="0" w:line="276" w:lineRule="auto"/>
        <w:jc w:val="both"/>
        <w:rPr>
          <w:rFonts w:cs="Arial"/>
          <w:sz w:val="20"/>
        </w:rPr>
      </w:pPr>
    </w:p>
    <w:p w14:paraId="7377F4E6" w14:textId="77777777" w:rsidR="008E2285" w:rsidRPr="008E2285" w:rsidRDefault="008E2285" w:rsidP="008E2285">
      <w:pPr>
        <w:pStyle w:val="Textkrper"/>
        <w:spacing w:line="276" w:lineRule="auto"/>
        <w:ind w:left="567" w:hanging="567"/>
        <w:jc w:val="both"/>
        <w:rPr>
          <w:rFonts w:cs="Arial"/>
          <w:sz w:val="20"/>
        </w:rPr>
      </w:pPr>
      <w:r w:rsidRPr="008E2285">
        <w:rPr>
          <w:rFonts w:cs="Arial"/>
          <w:sz w:val="20"/>
        </w:rPr>
        <w:t>(3)</w:t>
      </w:r>
      <w:r w:rsidRPr="008E2285">
        <w:rPr>
          <w:rFonts w:cs="Arial"/>
          <w:sz w:val="20"/>
        </w:rPr>
        <w:tab/>
        <w:t>Der Arbeitnehmer ist verpflichtet, sofern betriebliche Belange dies erfordern, auf Anordnung des Arbeitgebers auch Nachtarbeit/Nachtschichtarbeit/Schichtarbeit/Sonntagsarbeit/ Überstunden im gesetzlich zulässigen Umfang zu leisten.</w:t>
      </w:r>
    </w:p>
    <w:p w14:paraId="5BFB044E" w14:textId="77777777" w:rsidR="008E2285" w:rsidRPr="008E2285" w:rsidRDefault="008E2285" w:rsidP="008E2285">
      <w:pPr>
        <w:pStyle w:val="Textkrper"/>
        <w:spacing w:line="276" w:lineRule="auto"/>
        <w:jc w:val="both"/>
        <w:rPr>
          <w:rFonts w:cs="Arial"/>
          <w:sz w:val="20"/>
        </w:rPr>
      </w:pPr>
    </w:p>
    <w:p w14:paraId="31F96F27" w14:textId="47E0FBC7" w:rsidR="00D658B4" w:rsidRPr="00B23A63" w:rsidRDefault="008E2285" w:rsidP="008E2285">
      <w:pPr>
        <w:pStyle w:val="Textkrper"/>
        <w:spacing w:after="0" w:line="276" w:lineRule="auto"/>
        <w:ind w:left="567" w:hanging="567"/>
        <w:jc w:val="both"/>
        <w:rPr>
          <w:rFonts w:cs="Arial"/>
          <w:sz w:val="20"/>
        </w:rPr>
      </w:pPr>
      <w:r w:rsidRPr="008E2285">
        <w:rPr>
          <w:rFonts w:cs="Arial"/>
          <w:sz w:val="20"/>
        </w:rPr>
        <w:t>(4)</w:t>
      </w:r>
      <w:r w:rsidRPr="008E2285">
        <w:rPr>
          <w:rFonts w:cs="Arial"/>
          <w:sz w:val="20"/>
        </w:rPr>
        <w:tab/>
        <w:t>Der Arbeitgeber kann mit einer Ankündigungsfrist von zwei Wochen zum Monatsende Kurzarbeit anordnen, wenn die gesetzlichen Voraussetzungen gemäß §§ 95 ff. SGB III für die Gewährung von Kurzarbeitergeld erfüllt sind. Kurzarbeit kann für eine Dauer von längstens zwölf Monaten angeordnet werden. Das Bundesministerium für Arbeit und Soziales kann durch Rechtsverordnung die Bezugsdauer bis auf 24 Monate verlängern. In diesem Fall ist der Arbeitgeber berechtigt, die Kurzarbeit entsprechend länger anzuordnen. Der Arbeitgeber kann die Kurzarbeit jederzeit vorzeitig aufheben. Für die Dauer der Kurzarbeit verringert sich je nach Umfang der angeordneten Kurzarbeit die Vergütung im Verhältnis zu der verkürzten Arbeitszeit.</w:t>
      </w:r>
    </w:p>
    <w:p w14:paraId="4929F0ED" w14:textId="5756D430" w:rsidR="00127680" w:rsidRDefault="00127680" w:rsidP="00B23A63">
      <w:pPr>
        <w:pStyle w:val="Textkrper"/>
        <w:spacing w:after="0" w:line="276" w:lineRule="auto"/>
        <w:jc w:val="both"/>
        <w:rPr>
          <w:rFonts w:cs="Arial"/>
          <w:sz w:val="20"/>
        </w:rPr>
      </w:pPr>
    </w:p>
    <w:p w14:paraId="39170BE8" w14:textId="44308E49" w:rsidR="008E2285" w:rsidRDefault="008E2285" w:rsidP="00B23A63">
      <w:pPr>
        <w:pStyle w:val="Textkrper"/>
        <w:spacing w:after="0" w:line="276" w:lineRule="auto"/>
        <w:jc w:val="both"/>
        <w:rPr>
          <w:rFonts w:cs="Arial"/>
          <w:sz w:val="20"/>
        </w:rPr>
      </w:pPr>
    </w:p>
    <w:p w14:paraId="15CF598B" w14:textId="77777777" w:rsidR="008E2285" w:rsidRPr="00B23A63" w:rsidRDefault="008E2285" w:rsidP="00B23A63">
      <w:pPr>
        <w:pStyle w:val="Textkrper"/>
        <w:spacing w:after="0" w:line="276" w:lineRule="auto"/>
        <w:jc w:val="both"/>
        <w:rPr>
          <w:rFonts w:cs="Arial"/>
          <w:sz w:val="20"/>
        </w:rPr>
      </w:pPr>
    </w:p>
    <w:p w14:paraId="690C9D8F" w14:textId="77777777" w:rsidR="00127680" w:rsidRDefault="00127680" w:rsidP="00D658B4">
      <w:pPr>
        <w:pStyle w:val="Textkrper"/>
        <w:spacing w:after="0" w:line="276" w:lineRule="auto"/>
        <w:jc w:val="center"/>
        <w:rPr>
          <w:rFonts w:cs="Arial"/>
          <w:b/>
          <w:sz w:val="20"/>
        </w:rPr>
      </w:pPr>
      <w:r w:rsidRPr="00B23A63">
        <w:rPr>
          <w:rFonts w:cs="Arial"/>
          <w:b/>
          <w:sz w:val="20"/>
        </w:rPr>
        <w:t xml:space="preserve">§ </w:t>
      </w:r>
      <w:r w:rsidR="00D658B4">
        <w:rPr>
          <w:rFonts w:cs="Arial"/>
          <w:b/>
          <w:sz w:val="20"/>
        </w:rPr>
        <w:t>4</w:t>
      </w:r>
      <w:r w:rsidRPr="00B23A63">
        <w:rPr>
          <w:rFonts w:cs="Arial"/>
          <w:b/>
          <w:sz w:val="20"/>
        </w:rPr>
        <w:t xml:space="preserve"> Arbeitsvergütung</w:t>
      </w:r>
    </w:p>
    <w:p w14:paraId="240556DC" w14:textId="77777777" w:rsidR="00D658B4" w:rsidRPr="00B23A63" w:rsidRDefault="00D658B4" w:rsidP="00B23A63">
      <w:pPr>
        <w:pStyle w:val="Textkrper"/>
        <w:spacing w:after="0" w:line="276" w:lineRule="auto"/>
        <w:jc w:val="both"/>
        <w:rPr>
          <w:rFonts w:cs="Arial"/>
          <w:b/>
          <w:sz w:val="20"/>
        </w:rPr>
      </w:pPr>
    </w:p>
    <w:p w14:paraId="7BE1FC93" w14:textId="77777777" w:rsidR="00127680" w:rsidRDefault="00D658B4" w:rsidP="00D658B4">
      <w:pPr>
        <w:pStyle w:val="Textkrper"/>
        <w:spacing w:after="0" w:line="276" w:lineRule="auto"/>
        <w:ind w:left="567" w:hanging="567"/>
        <w:jc w:val="both"/>
        <w:rPr>
          <w:rFonts w:cs="Arial"/>
          <w:sz w:val="20"/>
        </w:rPr>
      </w:pPr>
      <w:r>
        <w:rPr>
          <w:rFonts w:cs="Arial"/>
          <w:sz w:val="20"/>
        </w:rPr>
        <w:t>(1)</w:t>
      </w:r>
      <w:r>
        <w:rPr>
          <w:rFonts w:cs="Arial"/>
          <w:sz w:val="20"/>
        </w:rPr>
        <w:tab/>
      </w:r>
      <w:r w:rsidR="00127680" w:rsidRPr="00B23A63">
        <w:rPr>
          <w:rFonts w:cs="Arial"/>
          <w:sz w:val="20"/>
        </w:rPr>
        <w:t xml:space="preserve">Für die im Vertrag vorgesehene Tätigkeit erhält der Arbeitnehmer eine </w:t>
      </w:r>
      <w:r>
        <w:rPr>
          <w:rFonts w:cs="Arial"/>
          <w:sz w:val="20"/>
        </w:rPr>
        <w:t xml:space="preserve">monatliche </w:t>
      </w:r>
      <w:proofErr w:type="spellStart"/>
      <w:r>
        <w:rPr>
          <w:rFonts w:cs="Arial"/>
          <w:sz w:val="20"/>
        </w:rPr>
        <w:t>Brutto</w:t>
      </w:r>
      <w:r w:rsidR="00127680" w:rsidRPr="00B23A63">
        <w:rPr>
          <w:rFonts w:cs="Arial"/>
          <w:sz w:val="20"/>
        </w:rPr>
        <w:t>ergütung</w:t>
      </w:r>
      <w:proofErr w:type="spellEnd"/>
      <w:r w:rsidR="00127680" w:rsidRPr="00B23A63">
        <w:rPr>
          <w:rFonts w:cs="Arial"/>
          <w:sz w:val="20"/>
        </w:rPr>
        <w:t xml:space="preserve"> in Höhe von ....................</w:t>
      </w:r>
      <w:r>
        <w:rPr>
          <w:rFonts w:cs="Arial"/>
          <w:sz w:val="20"/>
        </w:rPr>
        <w:t>........................... €</w:t>
      </w:r>
      <w:r w:rsidR="00127680" w:rsidRPr="00B23A63">
        <w:rPr>
          <w:rFonts w:cs="Arial"/>
          <w:sz w:val="20"/>
        </w:rPr>
        <w:t>.</w:t>
      </w:r>
    </w:p>
    <w:p w14:paraId="27A39E9F" w14:textId="77777777" w:rsidR="00D658B4" w:rsidRPr="00B23A63" w:rsidRDefault="00D658B4" w:rsidP="00B23A63">
      <w:pPr>
        <w:pStyle w:val="Textkrper"/>
        <w:spacing w:after="0" w:line="276" w:lineRule="auto"/>
        <w:jc w:val="both"/>
        <w:rPr>
          <w:rFonts w:cs="Arial"/>
          <w:sz w:val="20"/>
        </w:rPr>
      </w:pPr>
    </w:p>
    <w:p w14:paraId="4B09001E" w14:textId="77777777" w:rsidR="00D658B4" w:rsidRPr="00D658B4" w:rsidRDefault="00D658B4" w:rsidP="00D658B4">
      <w:pPr>
        <w:spacing w:line="276" w:lineRule="auto"/>
        <w:ind w:left="567" w:hanging="567"/>
        <w:jc w:val="both"/>
        <w:rPr>
          <w:rFonts w:ascii="Arial" w:hAnsi="Arial" w:cs="Arial"/>
          <w:snapToGrid w:val="0"/>
        </w:rPr>
      </w:pPr>
      <w:r w:rsidRPr="00D658B4">
        <w:rPr>
          <w:rFonts w:ascii="Arial" w:hAnsi="Arial" w:cs="Arial"/>
          <w:snapToGrid w:val="0"/>
        </w:rPr>
        <w:t>(</w:t>
      </w:r>
      <w:r>
        <w:rPr>
          <w:rFonts w:ascii="Arial" w:hAnsi="Arial" w:cs="Arial"/>
          <w:snapToGrid w:val="0"/>
        </w:rPr>
        <w:t>2</w:t>
      </w:r>
      <w:r w:rsidRPr="00D658B4">
        <w:rPr>
          <w:rFonts w:ascii="Arial" w:hAnsi="Arial" w:cs="Arial"/>
          <w:snapToGrid w:val="0"/>
        </w:rPr>
        <w:t>)</w:t>
      </w:r>
      <w:r w:rsidRPr="00D658B4">
        <w:rPr>
          <w:rFonts w:ascii="Arial" w:hAnsi="Arial" w:cs="Arial"/>
          <w:snapToGrid w:val="0"/>
        </w:rPr>
        <w:tab/>
        <w:t>Die Vergütung wird jeweils fällig am ....................................................., ist bargeldlos zahlbar und wird auf das Konto des Arbeitnehmers, IBAN ................................................................................, BIC: ......................................., angewiesen.</w:t>
      </w:r>
    </w:p>
    <w:p w14:paraId="33566E3E" w14:textId="77777777" w:rsidR="00127680" w:rsidRDefault="00127680" w:rsidP="00B23A63">
      <w:pPr>
        <w:pStyle w:val="Textkrper"/>
        <w:spacing w:after="0" w:line="276" w:lineRule="auto"/>
        <w:jc w:val="both"/>
        <w:rPr>
          <w:rFonts w:cs="Arial"/>
          <w:sz w:val="20"/>
        </w:rPr>
      </w:pPr>
    </w:p>
    <w:p w14:paraId="15D01738" w14:textId="77777777" w:rsidR="00D658B4" w:rsidRPr="00B23A63" w:rsidRDefault="00D658B4" w:rsidP="00B23A63">
      <w:pPr>
        <w:pStyle w:val="Textkrper"/>
        <w:spacing w:after="0" w:line="276" w:lineRule="auto"/>
        <w:jc w:val="both"/>
        <w:rPr>
          <w:rFonts w:cs="Arial"/>
          <w:sz w:val="20"/>
        </w:rPr>
      </w:pPr>
    </w:p>
    <w:p w14:paraId="6B1778E3" w14:textId="77777777" w:rsidR="00127680" w:rsidRPr="00B23A63" w:rsidRDefault="00127680" w:rsidP="00B23A63">
      <w:pPr>
        <w:tabs>
          <w:tab w:val="left" w:pos="227"/>
        </w:tabs>
        <w:spacing w:line="276" w:lineRule="auto"/>
        <w:jc w:val="both"/>
        <w:rPr>
          <w:rFonts w:ascii="Arial" w:hAnsi="Arial" w:cs="Arial"/>
          <w:b/>
          <w:snapToGrid w:val="0"/>
        </w:rPr>
      </w:pPr>
    </w:p>
    <w:p w14:paraId="7E85897B" w14:textId="77777777" w:rsidR="00127680" w:rsidRDefault="00127680" w:rsidP="00D658B4">
      <w:pPr>
        <w:tabs>
          <w:tab w:val="left" w:pos="227"/>
        </w:tabs>
        <w:spacing w:line="276" w:lineRule="auto"/>
        <w:jc w:val="center"/>
        <w:rPr>
          <w:rFonts w:ascii="Arial" w:hAnsi="Arial" w:cs="Arial"/>
          <w:b/>
          <w:snapToGrid w:val="0"/>
        </w:rPr>
      </w:pPr>
      <w:r w:rsidRPr="00B23A63">
        <w:rPr>
          <w:rFonts w:ascii="Arial" w:hAnsi="Arial" w:cs="Arial"/>
          <w:b/>
          <w:snapToGrid w:val="0"/>
        </w:rPr>
        <w:t xml:space="preserve">§ </w:t>
      </w:r>
      <w:r w:rsidR="00D658B4">
        <w:rPr>
          <w:rFonts w:ascii="Arial" w:hAnsi="Arial" w:cs="Arial"/>
          <w:b/>
          <w:snapToGrid w:val="0"/>
        </w:rPr>
        <w:t>5</w:t>
      </w:r>
      <w:r w:rsidRPr="00B23A63">
        <w:rPr>
          <w:rFonts w:ascii="Arial" w:hAnsi="Arial" w:cs="Arial"/>
          <w:b/>
          <w:snapToGrid w:val="0"/>
        </w:rPr>
        <w:t xml:space="preserve"> Urlaub</w:t>
      </w:r>
    </w:p>
    <w:p w14:paraId="63F83EF9" w14:textId="77777777" w:rsidR="00D658B4" w:rsidRPr="00B23A63" w:rsidRDefault="00D658B4" w:rsidP="00B23A63">
      <w:pPr>
        <w:tabs>
          <w:tab w:val="left" w:pos="227"/>
        </w:tabs>
        <w:spacing w:line="276" w:lineRule="auto"/>
        <w:jc w:val="both"/>
        <w:rPr>
          <w:rFonts w:ascii="Arial" w:hAnsi="Arial" w:cs="Arial"/>
          <w:b/>
          <w:snapToGrid w:val="0"/>
        </w:rPr>
      </w:pPr>
    </w:p>
    <w:p w14:paraId="4594CA12" w14:textId="77777777" w:rsidR="00D658B4" w:rsidRPr="00D658B4" w:rsidRDefault="00D658B4" w:rsidP="00D658B4">
      <w:pPr>
        <w:spacing w:line="276" w:lineRule="auto"/>
        <w:ind w:left="567" w:hanging="567"/>
        <w:jc w:val="both"/>
        <w:rPr>
          <w:rFonts w:ascii="Arial" w:hAnsi="Arial" w:cs="Arial"/>
          <w:snapToGrid w:val="0"/>
          <w:color w:val="000000"/>
        </w:rPr>
      </w:pPr>
      <w:r w:rsidRPr="00D658B4">
        <w:rPr>
          <w:rFonts w:ascii="Arial" w:hAnsi="Arial" w:cs="Arial"/>
          <w:snapToGrid w:val="0"/>
          <w:color w:val="000000"/>
        </w:rPr>
        <w:t>(1)</w:t>
      </w:r>
      <w:r w:rsidRPr="00D658B4">
        <w:rPr>
          <w:rFonts w:ascii="Arial" w:hAnsi="Arial" w:cs="Arial"/>
          <w:snapToGrid w:val="0"/>
          <w:color w:val="000000"/>
        </w:rPr>
        <w:tab/>
        <w:t xml:space="preserve">Der Arbeitnehmer hat Anspruch auf einen gesetzlichen Mindesturlaub von </w:t>
      </w:r>
      <w:proofErr w:type="gramStart"/>
      <w:r w:rsidRPr="00D658B4">
        <w:rPr>
          <w:rFonts w:ascii="Arial" w:hAnsi="Arial" w:cs="Arial"/>
          <w:snapToGrid w:val="0"/>
          <w:color w:val="000000"/>
        </w:rPr>
        <w:t>…….</w:t>
      </w:r>
      <w:proofErr w:type="gramEnd"/>
      <w:r w:rsidRPr="00D658B4">
        <w:rPr>
          <w:rFonts w:ascii="Arial" w:hAnsi="Arial" w:cs="Arial"/>
          <w:snapToGrid w:val="0"/>
          <w:color w:val="000000"/>
        </w:rPr>
        <w:t>…. Arbeitstagen pro Kalenderjahr. Der Arbeitgeber gewährt dem Arbeitnehmer zusätzlich zu dem gesetzlichen Mindesturlaub einen vertraglichen Erholungsurlaub von weiteren ............ Arbeitstagen pro Kalenderjahr.</w:t>
      </w:r>
    </w:p>
    <w:p w14:paraId="7818F8CA" w14:textId="77777777" w:rsidR="00D658B4" w:rsidRPr="00D658B4" w:rsidRDefault="00D658B4" w:rsidP="00D658B4">
      <w:pPr>
        <w:spacing w:line="276" w:lineRule="auto"/>
        <w:jc w:val="both"/>
        <w:rPr>
          <w:rFonts w:ascii="Arial" w:hAnsi="Arial" w:cs="Arial"/>
          <w:snapToGrid w:val="0"/>
          <w:color w:val="000000"/>
        </w:rPr>
      </w:pPr>
    </w:p>
    <w:p w14:paraId="710D5EEE" w14:textId="77777777" w:rsidR="00D658B4" w:rsidRPr="00D658B4" w:rsidRDefault="00D658B4" w:rsidP="00D658B4">
      <w:pPr>
        <w:spacing w:line="276" w:lineRule="auto"/>
        <w:ind w:left="567" w:hanging="567"/>
        <w:jc w:val="both"/>
        <w:rPr>
          <w:rFonts w:ascii="Arial" w:hAnsi="Arial" w:cs="Arial"/>
          <w:snapToGrid w:val="0"/>
        </w:rPr>
      </w:pPr>
      <w:r w:rsidRPr="00D658B4">
        <w:rPr>
          <w:rFonts w:ascii="Arial" w:hAnsi="Arial" w:cs="Arial"/>
          <w:snapToGrid w:val="0"/>
        </w:rPr>
        <w:t>(2)</w:t>
      </w:r>
      <w:r w:rsidRPr="00D658B4">
        <w:rPr>
          <w:rFonts w:ascii="Arial" w:hAnsi="Arial" w:cs="Arial"/>
          <w:snapToGrid w:val="0"/>
        </w:rPr>
        <w:tab/>
        <w:t>Bei der Gewährung von Urlaub wird zuerst der gesetzliche Urlaub eingebracht.</w:t>
      </w:r>
    </w:p>
    <w:p w14:paraId="28FFD2EA" w14:textId="77777777" w:rsidR="00D658B4" w:rsidRDefault="00D658B4" w:rsidP="00D658B4">
      <w:pPr>
        <w:spacing w:line="276" w:lineRule="auto"/>
        <w:jc w:val="both"/>
        <w:rPr>
          <w:rFonts w:ascii="Arial" w:hAnsi="Arial" w:cs="Arial"/>
          <w:snapToGrid w:val="0"/>
        </w:rPr>
      </w:pPr>
    </w:p>
    <w:p w14:paraId="794B179F" w14:textId="76E65D7A" w:rsidR="00D658B4" w:rsidRPr="00D658B4" w:rsidRDefault="00D658B4" w:rsidP="00D658B4">
      <w:pPr>
        <w:spacing w:line="276" w:lineRule="auto"/>
        <w:ind w:left="567" w:hanging="567"/>
        <w:jc w:val="both"/>
        <w:rPr>
          <w:rFonts w:ascii="Arial" w:eastAsia="Calibri" w:hAnsi="Arial" w:cs="Arial"/>
          <w:lang w:eastAsia="en-US"/>
        </w:rPr>
      </w:pPr>
      <w:r w:rsidRPr="00D658B4">
        <w:rPr>
          <w:rFonts w:ascii="Arial" w:eastAsia="Calibri" w:hAnsi="Arial" w:cs="Arial"/>
          <w:lang w:eastAsia="en-US"/>
        </w:rPr>
        <w:t>(3)</w:t>
      </w:r>
      <w:r w:rsidRPr="00D658B4">
        <w:rPr>
          <w:rFonts w:ascii="Arial" w:eastAsia="Calibri" w:hAnsi="Arial" w:cs="Arial"/>
          <w:lang w:eastAsia="en-US"/>
        </w:rPr>
        <w:tab/>
      </w:r>
      <w:r w:rsidR="007A200D" w:rsidRPr="007A200D">
        <w:rPr>
          <w:rFonts w:ascii="Arial" w:eastAsia="Calibri" w:hAnsi="Arial" w:cs="Arial"/>
          <w:lang w:eastAsia="en-US"/>
        </w:rPr>
        <w:t>Endet das Arbeitsverhältnis in der zweiten Jahreshälfte, wird der Urlaubsanspruch gezwölftelt, wobei der gesetzliche Mindesturlaub nicht unterschritten werden darf.</w:t>
      </w:r>
    </w:p>
    <w:p w14:paraId="50D62CF1" w14:textId="77777777" w:rsidR="00D658B4" w:rsidRPr="00D658B4" w:rsidRDefault="00D658B4" w:rsidP="00D658B4">
      <w:pPr>
        <w:spacing w:line="276" w:lineRule="auto"/>
        <w:jc w:val="both"/>
        <w:rPr>
          <w:rFonts w:ascii="Arial" w:hAnsi="Arial" w:cs="Arial"/>
          <w:snapToGrid w:val="0"/>
        </w:rPr>
      </w:pPr>
    </w:p>
    <w:p w14:paraId="4386EEE5" w14:textId="77777777" w:rsidR="00D658B4" w:rsidRPr="00D658B4" w:rsidRDefault="00D658B4" w:rsidP="00D658B4">
      <w:pPr>
        <w:spacing w:line="276" w:lineRule="auto"/>
        <w:ind w:left="567" w:hanging="567"/>
        <w:jc w:val="both"/>
        <w:rPr>
          <w:rFonts w:ascii="Arial" w:hAnsi="Arial" w:cs="Arial"/>
          <w:snapToGrid w:val="0"/>
          <w:color w:val="000000"/>
        </w:rPr>
      </w:pPr>
      <w:r w:rsidRPr="00D658B4">
        <w:rPr>
          <w:rFonts w:ascii="Arial" w:hAnsi="Arial" w:cs="Arial"/>
          <w:snapToGrid w:val="0"/>
          <w:color w:val="000000"/>
        </w:rPr>
        <w:t>(</w:t>
      </w:r>
      <w:r>
        <w:rPr>
          <w:rFonts w:ascii="Arial" w:hAnsi="Arial" w:cs="Arial"/>
          <w:snapToGrid w:val="0"/>
          <w:color w:val="000000"/>
        </w:rPr>
        <w:t>4</w:t>
      </w:r>
      <w:r w:rsidRPr="00D658B4">
        <w:rPr>
          <w:rFonts w:ascii="Arial" w:hAnsi="Arial" w:cs="Arial"/>
          <w:snapToGrid w:val="0"/>
          <w:color w:val="000000"/>
        </w:rPr>
        <w:t>)</w:t>
      </w:r>
      <w:r w:rsidRPr="00D658B4">
        <w:rPr>
          <w:rFonts w:ascii="Arial" w:hAnsi="Arial" w:cs="Arial"/>
          <w:snapToGrid w:val="0"/>
          <w:color w:val="000000"/>
        </w:rPr>
        <w:tab/>
        <w:t xml:space="preserve">Für den vertraglichen Urlaub gilt abweichend von dem gesetzlichen Mindesturlaub, dass der Urlaubsanspruch nach Ablauf des jeweiligen Kalenderjahres, für den er entsteht oder, wenn der </w:t>
      </w:r>
      <w:r w:rsidRPr="00D658B4">
        <w:rPr>
          <w:rFonts w:ascii="Arial" w:hAnsi="Arial" w:cs="Arial"/>
          <w:snapToGrid w:val="0"/>
          <w:color w:val="000000"/>
        </w:rPr>
        <w:lastRenderedPageBreak/>
        <w:t>Urlaub auf das nächste Kalenderjahr übertragen worden ist, nach Ablauf des Übertragungszeitraumes auch dann verfällt, wenn er wegen Arbeitsunfähigkeit des Arbeitnehmers nicht genommen werden kann.</w:t>
      </w:r>
      <w:r>
        <w:rPr>
          <w:rStyle w:val="Endnotenzeichen"/>
          <w:rFonts w:ascii="Arial" w:hAnsi="Arial" w:cs="Arial"/>
          <w:snapToGrid w:val="0"/>
          <w:color w:val="000000"/>
        </w:rPr>
        <w:endnoteReference w:customMarkFollows="1" w:id="3"/>
        <w:t>2</w:t>
      </w:r>
    </w:p>
    <w:p w14:paraId="2A879CC3" w14:textId="77777777" w:rsidR="00D658B4" w:rsidRPr="00D658B4" w:rsidRDefault="00D658B4" w:rsidP="00D658B4">
      <w:pPr>
        <w:spacing w:line="276" w:lineRule="auto"/>
        <w:jc w:val="both"/>
        <w:rPr>
          <w:rFonts w:ascii="Arial" w:hAnsi="Arial" w:cs="Arial"/>
          <w:snapToGrid w:val="0"/>
          <w:color w:val="000000"/>
        </w:rPr>
      </w:pPr>
    </w:p>
    <w:p w14:paraId="2F95A8F3" w14:textId="77777777" w:rsidR="00D658B4" w:rsidRPr="00D658B4" w:rsidRDefault="00D658B4" w:rsidP="00D658B4">
      <w:pPr>
        <w:spacing w:line="276" w:lineRule="auto"/>
        <w:ind w:left="567" w:hanging="567"/>
        <w:jc w:val="both"/>
        <w:rPr>
          <w:rFonts w:ascii="Arial" w:hAnsi="Arial" w:cs="Arial"/>
          <w:snapToGrid w:val="0"/>
          <w:color w:val="000000"/>
        </w:rPr>
      </w:pPr>
      <w:r w:rsidRPr="00D658B4">
        <w:rPr>
          <w:rFonts w:ascii="Arial" w:hAnsi="Arial" w:cs="Arial"/>
          <w:snapToGrid w:val="0"/>
          <w:color w:val="000000"/>
        </w:rPr>
        <w:t>(</w:t>
      </w:r>
      <w:r>
        <w:rPr>
          <w:rFonts w:ascii="Arial" w:hAnsi="Arial" w:cs="Arial"/>
          <w:snapToGrid w:val="0"/>
          <w:color w:val="000000"/>
        </w:rPr>
        <w:t>5</w:t>
      </w:r>
      <w:r w:rsidRPr="00D658B4">
        <w:rPr>
          <w:rFonts w:ascii="Arial" w:hAnsi="Arial" w:cs="Arial"/>
          <w:snapToGrid w:val="0"/>
          <w:color w:val="000000"/>
        </w:rPr>
        <w:t>)</w:t>
      </w:r>
      <w:r w:rsidRPr="00D658B4">
        <w:rPr>
          <w:rFonts w:ascii="Arial" w:hAnsi="Arial" w:cs="Arial"/>
          <w:snapToGrid w:val="0"/>
          <w:color w:val="000000"/>
        </w:rPr>
        <w:tab/>
        <w:t>Der Zeitpunkt des Urlaubsantritts ist mit den betrieblichen Notwendigkeiten abzustimmen.</w:t>
      </w:r>
    </w:p>
    <w:p w14:paraId="1B7F5064" w14:textId="77777777" w:rsidR="00D658B4" w:rsidRPr="00D658B4" w:rsidRDefault="00D658B4" w:rsidP="00D658B4">
      <w:pPr>
        <w:spacing w:line="276" w:lineRule="auto"/>
        <w:jc w:val="both"/>
        <w:rPr>
          <w:rFonts w:ascii="Arial" w:hAnsi="Arial" w:cs="Arial"/>
          <w:snapToGrid w:val="0"/>
          <w:color w:val="000000"/>
        </w:rPr>
      </w:pPr>
    </w:p>
    <w:p w14:paraId="7E3BC532" w14:textId="77777777" w:rsidR="00D658B4" w:rsidRPr="00D658B4" w:rsidRDefault="00D658B4" w:rsidP="00D658B4">
      <w:pPr>
        <w:spacing w:line="276" w:lineRule="auto"/>
        <w:ind w:left="567" w:hanging="567"/>
        <w:jc w:val="both"/>
        <w:rPr>
          <w:rFonts w:ascii="Arial" w:hAnsi="Arial" w:cs="Arial"/>
          <w:snapToGrid w:val="0"/>
          <w:color w:val="000000"/>
        </w:rPr>
      </w:pPr>
      <w:r w:rsidRPr="00D658B4">
        <w:rPr>
          <w:rFonts w:ascii="Arial" w:hAnsi="Arial" w:cs="Arial"/>
          <w:snapToGrid w:val="0"/>
          <w:color w:val="000000"/>
        </w:rPr>
        <w:t>(</w:t>
      </w:r>
      <w:r>
        <w:rPr>
          <w:rFonts w:ascii="Arial" w:hAnsi="Arial" w:cs="Arial"/>
          <w:snapToGrid w:val="0"/>
          <w:color w:val="000000"/>
        </w:rPr>
        <w:t>6</w:t>
      </w:r>
      <w:r w:rsidRPr="00D658B4">
        <w:rPr>
          <w:rFonts w:ascii="Arial" w:hAnsi="Arial" w:cs="Arial"/>
          <w:snapToGrid w:val="0"/>
          <w:color w:val="000000"/>
        </w:rPr>
        <w:t>)</w:t>
      </w:r>
      <w:r w:rsidRPr="00D658B4">
        <w:rPr>
          <w:rFonts w:ascii="Arial" w:hAnsi="Arial" w:cs="Arial"/>
          <w:snapToGrid w:val="0"/>
          <w:color w:val="000000"/>
        </w:rPr>
        <w:tab/>
        <w:t>Arbeitgeber gewährt ein zusätzliches Urlaubsgeld von …………...... € je Urlaubstag/Urlaubsjahr. Dieser Anspruch entsteht erstmalig nach einer Betriebszugehörigkeit von ............. Monaten.</w:t>
      </w:r>
    </w:p>
    <w:p w14:paraId="56090A32" w14:textId="77777777" w:rsidR="00D658B4" w:rsidRPr="00D658B4" w:rsidRDefault="00D658B4" w:rsidP="00D658B4">
      <w:pPr>
        <w:spacing w:line="276" w:lineRule="auto"/>
        <w:jc w:val="both"/>
        <w:rPr>
          <w:rFonts w:ascii="Arial" w:hAnsi="Arial" w:cs="Arial"/>
          <w:snapToGrid w:val="0"/>
          <w:color w:val="000000"/>
        </w:rPr>
      </w:pPr>
    </w:p>
    <w:p w14:paraId="33D903E5" w14:textId="77777777" w:rsidR="00D658B4" w:rsidRPr="00D658B4" w:rsidRDefault="00D658B4" w:rsidP="00D658B4">
      <w:pPr>
        <w:spacing w:line="276" w:lineRule="auto"/>
        <w:ind w:left="567" w:hanging="567"/>
        <w:jc w:val="both"/>
        <w:rPr>
          <w:rFonts w:ascii="Arial" w:hAnsi="Arial" w:cs="Arial"/>
          <w:snapToGrid w:val="0"/>
        </w:rPr>
      </w:pPr>
      <w:r w:rsidRPr="00D658B4">
        <w:rPr>
          <w:rFonts w:ascii="Arial" w:hAnsi="Arial" w:cs="Arial"/>
          <w:snapToGrid w:val="0"/>
        </w:rPr>
        <w:t>(</w:t>
      </w:r>
      <w:r>
        <w:rPr>
          <w:rFonts w:ascii="Arial" w:hAnsi="Arial" w:cs="Arial"/>
          <w:snapToGrid w:val="0"/>
        </w:rPr>
        <w:t>7</w:t>
      </w:r>
      <w:r w:rsidRPr="00D658B4">
        <w:rPr>
          <w:rFonts w:ascii="Arial" w:hAnsi="Arial" w:cs="Arial"/>
          <w:snapToGrid w:val="0"/>
        </w:rPr>
        <w:t>)</w:t>
      </w:r>
      <w:r w:rsidRPr="00D658B4">
        <w:rPr>
          <w:rFonts w:ascii="Arial" w:hAnsi="Arial" w:cs="Arial"/>
          <w:snapToGrid w:val="0"/>
        </w:rPr>
        <w:tab/>
        <w:t>Während des Urlaubs ist dem Arbeitnehmer jede auf Erwerb gerichtete Tätigkeit untersagt. Nimmt er dennoch während des Urlaubs eine Erwerbstätigkeit auf, so entfällt der Anspruch auf das Urlaubsgeld. Bereits für die Urlaubszeit gezahltes Urlaubsgeld ist zurückzuzahlen.</w:t>
      </w:r>
    </w:p>
    <w:p w14:paraId="277738F7" w14:textId="77777777" w:rsidR="00127680" w:rsidRDefault="00127680" w:rsidP="00B23A63">
      <w:pPr>
        <w:pStyle w:val="Textkrper2"/>
        <w:spacing w:line="276" w:lineRule="auto"/>
        <w:rPr>
          <w:rFonts w:cs="Arial"/>
          <w:sz w:val="20"/>
        </w:rPr>
      </w:pPr>
    </w:p>
    <w:p w14:paraId="23D12E3B" w14:textId="77777777" w:rsidR="00D658B4" w:rsidRDefault="00D658B4" w:rsidP="00B23A63">
      <w:pPr>
        <w:pStyle w:val="Textkrper2"/>
        <w:spacing w:line="276" w:lineRule="auto"/>
        <w:rPr>
          <w:rFonts w:cs="Arial"/>
          <w:sz w:val="20"/>
        </w:rPr>
      </w:pPr>
    </w:p>
    <w:p w14:paraId="2AE74063" w14:textId="77777777" w:rsidR="00D658B4" w:rsidRPr="00B23A63" w:rsidRDefault="00D658B4" w:rsidP="00B23A63">
      <w:pPr>
        <w:pStyle w:val="Textkrper2"/>
        <w:spacing w:line="276" w:lineRule="auto"/>
        <w:rPr>
          <w:rFonts w:cs="Arial"/>
          <w:sz w:val="20"/>
        </w:rPr>
      </w:pPr>
    </w:p>
    <w:p w14:paraId="049DDD3A" w14:textId="77777777" w:rsidR="00127680" w:rsidRDefault="00127680" w:rsidP="00D658B4">
      <w:pPr>
        <w:tabs>
          <w:tab w:val="left" w:pos="227"/>
        </w:tabs>
        <w:spacing w:line="276" w:lineRule="auto"/>
        <w:jc w:val="center"/>
        <w:rPr>
          <w:rFonts w:ascii="Arial" w:hAnsi="Arial" w:cs="Arial"/>
          <w:b/>
          <w:snapToGrid w:val="0"/>
        </w:rPr>
      </w:pPr>
      <w:r w:rsidRPr="00B23A63">
        <w:rPr>
          <w:rFonts w:ascii="Arial" w:hAnsi="Arial" w:cs="Arial"/>
          <w:b/>
          <w:snapToGrid w:val="0"/>
        </w:rPr>
        <w:t xml:space="preserve">§ </w:t>
      </w:r>
      <w:r w:rsidR="00D658B4">
        <w:rPr>
          <w:rFonts w:ascii="Arial" w:hAnsi="Arial" w:cs="Arial"/>
          <w:b/>
          <w:snapToGrid w:val="0"/>
        </w:rPr>
        <w:t>6</w:t>
      </w:r>
      <w:r w:rsidRPr="00B23A63">
        <w:rPr>
          <w:rFonts w:ascii="Arial" w:hAnsi="Arial" w:cs="Arial"/>
          <w:b/>
          <w:snapToGrid w:val="0"/>
        </w:rPr>
        <w:t xml:space="preserve"> Arbeitsverhinderung</w:t>
      </w:r>
    </w:p>
    <w:p w14:paraId="373CA395" w14:textId="77777777" w:rsidR="00D658B4" w:rsidRPr="00B23A63" w:rsidRDefault="00D658B4" w:rsidP="00B23A63">
      <w:pPr>
        <w:tabs>
          <w:tab w:val="left" w:pos="227"/>
        </w:tabs>
        <w:spacing w:line="276" w:lineRule="auto"/>
        <w:jc w:val="both"/>
        <w:rPr>
          <w:rFonts w:ascii="Arial" w:hAnsi="Arial" w:cs="Arial"/>
          <w:b/>
          <w:snapToGrid w:val="0"/>
        </w:rPr>
      </w:pPr>
    </w:p>
    <w:p w14:paraId="2C5C56BC" w14:textId="77777777" w:rsidR="00127680" w:rsidRDefault="00D658B4" w:rsidP="00D658B4">
      <w:pPr>
        <w:spacing w:line="276" w:lineRule="auto"/>
        <w:ind w:left="567" w:hanging="567"/>
        <w:jc w:val="both"/>
        <w:rPr>
          <w:rFonts w:ascii="Arial" w:hAnsi="Arial" w:cs="Arial"/>
          <w:snapToGrid w:val="0"/>
        </w:rPr>
      </w:pPr>
      <w:r>
        <w:rPr>
          <w:rFonts w:ascii="Arial" w:hAnsi="Arial" w:cs="Arial"/>
          <w:snapToGrid w:val="0"/>
        </w:rPr>
        <w:t>(1)</w:t>
      </w:r>
      <w:r>
        <w:rPr>
          <w:rFonts w:ascii="Arial" w:hAnsi="Arial" w:cs="Arial"/>
          <w:snapToGrid w:val="0"/>
        </w:rPr>
        <w:tab/>
      </w:r>
      <w:r w:rsidR="00127680" w:rsidRPr="00B23A63">
        <w:rPr>
          <w:rFonts w:ascii="Arial" w:hAnsi="Arial" w:cs="Arial"/>
          <w:snapToGrid w:val="0"/>
        </w:rPr>
        <w:t>Der Arbeitnehmer ist verpflichtet, der Firma bei Krankheit oder einer sonstigen entschuldbaren Verhinderung den Grund und die voraussichtliche Dauer seiner Verhinderung vor bzw. unverzüglich nach deren Eintritt mitzuteilen.</w:t>
      </w:r>
    </w:p>
    <w:p w14:paraId="6D782856" w14:textId="77777777" w:rsidR="00D658B4" w:rsidRPr="00B23A63" w:rsidRDefault="00D658B4" w:rsidP="00B23A63">
      <w:pPr>
        <w:spacing w:line="276" w:lineRule="auto"/>
        <w:jc w:val="both"/>
        <w:rPr>
          <w:rFonts w:ascii="Arial" w:hAnsi="Arial" w:cs="Arial"/>
          <w:snapToGrid w:val="0"/>
        </w:rPr>
      </w:pPr>
    </w:p>
    <w:p w14:paraId="35B0545E" w14:textId="37D16C62" w:rsidR="00127680" w:rsidRDefault="00D658B4" w:rsidP="00D658B4">
      <w:pPr>
        <w:pStyle w:val="Textkrper-Zeileneinzug"/>
        <w:spacing w:before="0" w:line="276" w:lineRule="auto"/>
        <w:ind w:left="567" w:hanging="567"/>
        <w:rPr>
          <w:sz w:val="20"/>
        </w:rPr>
      </w:pPr>
      <w:r>
        <w:rPr>
          <w:sz w:val="20"/>
        </w:rPr>
        <w:t>(2)</w:t>
      </w:r>
      <w:r>
        <w:rPr>
          <w:sz w:val="20"/>
        </w:rPr>
        <w:tab/>
      </w:r>
      <w:r w:rsidR="00127680" w:rsidRPr="00B23A63">
        <w:rPr>
          <w:sz w:val="20"/>
        </w:rPr>
        <w:t>Bei Arbeitsunfähigkeit infolge Erkrankung ist der Firma spätestens nach drei Tagen ab Beginn der Arbeitsunfähigkeit eine ärztliche Bescheinigung vorzulegen, aus der sich die Tatsache der Erkrankung und die Dauer der voraussichtlichen Arbeitsunfähigkeit ergibt.</w:t>
      </w:r>
    </w:p>
    <w:p w14:paraId="7837BB52" w14:textId="0D1A432F" w:rsidR="008E2285" w:rsidRDefault="008E2285" w:rsidP="00D658B4">
      <w:pPr>
        <w:pStyle w:val="Textkrper-Zeileneinzug"/>
        <w:spacing w:before="0" w:line="276" w:lineRule="auto"/>
        <w:ind w:left="567" w:hanging="567"/>
        <w:rPr>
          <w:sz w:val="20"/>
        </w:rPr>
      </w:pPr>
    </w:p>
    <w:p w14:paraId="4390286F" w14:textId="3B7EE967" w:rsidR="008E2285" w:rsidRPr="00B23A63" w:rsidRDefault="008E2285" w:rsidP="00D658B4">
      <w:pPr>
        <w:pStyle w:val="Textkrper-Zeileneinzug"/>
        <w:spacing w:before="0" w:line="276" w:lineRule="auto"/>
        <w:ind w:left="567" w:hanging="567"/>
        <w:rPr>
          <w:sz w:val="20"/>
        </w:rPr>
      </w:pPr>
      <w:r>
        <w:rPr>
          <w:sz w:val="20"/>
        </w:rPr>
        <w:t>(3)</w:t>
      </w:r>
      <w:r>
        <w:rPr>
          <w:sz w:val="20"/>
        </w:rPr>
        <w:tab/>
      </w:r>
      <w:r w:rsidRPr="008E2285">
        <w:rPr>
          <w:sz w:val="20"/>
        </w:rPr>
        <w:t>Ein Anspruch auf Arbeitsentgelt bei vorübergehender Verhinderung nach § 616 BGB ist ausgeschlossen.</w:t>
      </w:r>
    </w:p>
    <w:p w14:paraId="48A16DFE" w14:textId="77777777" w:rsidR="00127680" w:rsidRDefault="00127680" w:rsidP="00B23A63">
      <w:pPr>
        <w:spacing w:line="276" w:lineRule="auto"/>
        <w:jc w:val="both"/>
        <w:rPr>
          <w:rFonts w:ascii="Arial" w:hAnsi="Arial" w:cs="Arial"/>
          <w:snapToGrid w:val="0"/>
        </w:rPr>
      </w:pPr>
    </w:p>
    <w:p w14:paraId="74058CED" w14:textId="77777777" w:rsidR="00D658B4" w:rsidRDefault="00D658B4" w:rsidP="00B23A63">
      <w:pPr>
        <w:spacing w:line="276" w:lineRule="auto"/>
        <w:jc w:val="both"/>
        <w:rPr>
          <w:rFonts w:ascii="Arial" w:hAnsi="Arial" w:cs="Arial"/>
          <w:snapToGrid w:val="0"/>
        </w:rPr>
      </w:pPr>
    </w:p>
    <w:p w14:paraId="13FC5045" w14:textId="77777777" w:rsidR="00D658B4" w:rsidRPr="00B23A63" w:rsidRDefault="00D658B4" w:rsidP="00B23A63">
      <w:pPr>
        <w:spacing w:line="276" w:lineRule="auto"/>
        <w:jc w:val="both"/>
        <w:rPr>
          <w:rFonts w:ascii="Arial" w:hAnsi="Arial" w:cs="Arial"/>
          <w:snapToGrid w:val="0"/>
        </w:rPr>
      </w:pPr>
    </w:p>
    <w:p w14:paraId="51A01765" w14:textId="77777777" w:rsidR="00127680" w:rsidRDefault="00127680" w:rsidP="00D658B4">
      <w:pPr>
        <w:tabs>
          <w:tab w:val="left" w:pos="227"/>
        </w:tabs>
        <w:spacing w:line="276" w:lineRule="auto"/>
        <w:jc w:val="center"/>
        <w:rPr>
          <w:rFonts w:ascii="Arial" w:hAnsi="Arial" w:cs="Arial"/>
          <w:b/>
          <w:snapToGrid w:val="0"/>
        </w:rPr>
      </w:pPr>
      <w:r w:rsidRPr="00B23A63">
        <w:rPr>
          <w:rFonts w:ascii="Arial" w:hAnsi="Arial" w:cs="Arial"/>
          <w:b/>
          <w:snapToGrid w:val="0"/>
        </w:rPr>
        <w:t xml:space="preserve">§ </w:t>
      </w:r>
      <w:r w:rsidR="00D658B4">
        <w:rPr>
          <w:rFonts w:ascii="Arial" w:hAnsi="Arial" w:cs="Arial"/>
          <w:b/>
          <w:snapToGrid w:val="0"/>
        </w:rPr>
        <w:t>7</w:t>
      </w:r>
      <w:r w:rsidRPr="00B23A63">
        <w:rPr>
          <w:rFonts w:ascii="Arial" w:hAnsi="Arial" w:cs="Arial"/>
          <w:b/>
          <w:snapToGrid w:val="0"/>
        </w:rPr>
        <w:t xml:space="preserve"> Verschwiegenheitspflicht</w:t>
      </w:r>
    </w:p>
    <w:p w14:paraId="05AE5D9A" w14:textId="77777777" w:rsidR="00D658B4" w:rsidRPr="00B23A63" w:rsidRDefault="00D658B4" w:rsidP="00B23A63">
      <w:pPr>
        <w:tabs>
          <w:tab w:val="left" w:pos="227"/>
        </w:tabs>
        <w:spacing w:line="276" w:lineRule="auto"/>
        <w:jc w:val="both"/>
        <w:rPr>
          <w:rFonts w:ascii="Arial" w:hAnsi="Arial" w:cs="Arial"/>
          <w:b/>
          <w:snapToGrid w:val="0"/>
        </w:rPr>
      </w:pPr>
    </w:p>
    <w:p w14:paraId="0D49A39B" w14:textId="77777777" w:rsidR="00127680" w:rsidRPr="00B23A63" w:rsidRDefault="00127680" w:rsidP="00B23A63">
      <w:pPr>
        <w:pStyle w:val="Textkrper-Zeileneinzug"/>
        <w:spacing w:before="0" w:line="276" w:lineRule="auto"/>
        <w:ind w:left="0"/>
        <w:rPr>
          <w:sz w:val="20"/>
        </w:rPr>
      </w:pPr>
      <w:r w:rsidRPr="00B23A63">
        <w:rPr>
          <w:sz w:val="20"/>
        </w:rPr>
        <w:t>Der Arbeitnehmer wird über alle betrieblichen Angelegenheiten, die ihm im Rahmen oder aus Anlass seiner Tätigkeit in der Firma bekanntgeworden sind, auch nach seinem Ausscheiden Stillschweigen bewahren.</w:t>
      </w:r>
    </w:p>
    <w:p w14:paraId="5D162FCC" w14:textId="77777777" w:rsidR="00127680" w:rsidRDefault="00127680" w:rsidP="00B23A63">
      <w:pPr>
        <w:spacing w:line="276" w:lineRule="auto"/>
        <w:jc w:val="both"/>
        <w:rPr>
          <w:rFonts w:ascii="Arial" w:hAnsi="Arial" w:cs="Arial"/>
          <w:snapToGrid w:val="0"/>
        </w:rPr>
      </w:pPr>
    </w:p>
    <w:p w14:paraId="373491AE" w14:textId="77777777" w:rsidR="00D658B4" w:rsidRDefault="00D658B4" w:rsidP="00B23A63">
      <w:pPr>
        <w:spacing w:line="276" w:lineRule="auto"/>
        <w:jc w:val="both"/>
        <w:rPr>
          <w:rFonts w:ascii="Arial" w:hAnsi="Arial" w:cs="Arial"/>
          <w:snapToGrid w:val="0"/>
        </w:rPr>
      </w:pPr>
    </w:p>
    <w:p w14:paraId="76C5A19D" w14:textId="77777777" w:rsidR="00D658B4" w:rsidRPr="00B23A63" w:rsidRDefault="00D658B4" w:rsidP="00B23A63">
      <w:pPr>
        <w:spacing w:line="276" w:lineRule="auto"/>
        <w:jc w:val="both"/>
        <w:rPr>
          <w:rFonts w:ascii="Arial" w:hAnsi="Arial" w:cs="Arial"/>
          <w:snapToGrid w:val="0"/>
        </w:rPr>
      </w:pPr>
    </w:p>
    <w:p w14:paraId="16D60956" w14:textId="77777777" w:rsidR="00127680" w:rsidRDefault="00127680" w:rsidP="00D658B4">
      <w:pPr>
        <w:pStyle w:val="Textkrper"/>
        <w:spacing w:after="0" w:line="276" w:lineRule="auto"/>
        <w:jc w:val="center"/>
        <w:rPr>
          <w:rFonts w:cs="Arial"/>
          <w:b/>
          <w:sz w:val="20"/>
        </w:rPr>
      </w:pPr>
      <w:r w:rsidRPr="00B23A63">
        <w:rPr>
          <w:rFonts w:cs="Arial"/>
          <w:b/>
          <w:sz w:val="20"/>
        </w:rPr>
        <w:t xml:space="preserve">§ </w:t>
      </w:r>
      <w:r w:rsidR="00D658B4">
        <w:rPr>
          <w:rFonts w:cs="Arial"/>
          <w:b/>
          <w:sz w:val="20"/>
        </w:rPr>
        <w:t>8</w:t>
      </w:r>
      <w:r w:rsidRPr="00B23A63">
        <w:rPr>
          <w:rFonts w:cs="Arial"/>
          <w:b/>
          <w:sz w:val="20"/>
        </w:rPr>
        <w:t xml:space="preserve"> Beendigung des Arbeitsverhältnisses</w:t>
      </w:r>
    </w:p>
    <w:p w14:paraId="2C30E11D" w14:textId="77777777" w:rsidR="00D658B4" w:rsidRPr="00B23A63" w:rsidRDefault="00D658B4" w:rsidP="00B23A63">
      <w:pPr>
        <w:pStyle w:val="Textkrper"/>
        <w:spacing w:after="0" w:line="276" w:lineRule="auto"/>
        <w:jc w:val="both"/>
        <w:rPr>
          <w:rFonts w:cs="Arial"/>
          <w:b/>
          <w:sz w:val="20"/>
        </w:rPr>
      </w:pPr>
    </w:p>
    <w:p w14:paraId="6A38EA34" w14:textId="77777777" w:rsidR="00127680" w:rsidRDefault="00D658B4" w:rsidP="00D658B4">
      <w:pPr>
        <w:pStyle w:val="Textkrper"/>
        <w:spacing w:after="0" w:line="276" w:lineRule="auto"/>
        <w:ind w:left="567" w:hanging="567"/>
        <w:jc w:val="both"/>
        <w:rPr>
          <w:rFonts w:cs="Arial"/>
          <w:sz w:val="20"/>
        </w:rPr>
      </w:pPr>
      <w:r>
        <w:rPr>
          <w:rFonts w:cs="Arial"/>
          <w:sz w:val="20"/>
        </w:rPr>
        <w:t>(1)</w:t>
      </w:r>
      <w:r>
        <w:rPr>
          <w:rFonts w:cs="Arial"/>
          <w:sz w:val="20"/>
        </w:rPr>
        <w:tab/>
      </w:r>
      <w:r w:rsidR="00127680" w:rsidRPr="00B23A63">
        <w:rPr>
          <w:rFonts w:cs="Arial"/>
          <w:sz w:val="20"/>
        </w:rPr>
        <w:t>Das Arbeitsverhältnis endet von selbst, ohne dass es einer Kündigung bedarf, am letzten Tag des Monats, welcher dem Monat vorangeht, ab dem der Arbeitnehmer eine Rente wegen Alters beanspruchen kann.</w:t>
      </w:r>
    </w:p>
    <w:p w14:paraId="247DB079" w14:textId="77777777" w:rsidR="00D658B4" w:rsidRPr="00B23A63" w:rsidRDefault="00D658B4" w:rsidP="00B23A63">
      <w:pPr>
        <w:pStyle w:val="Textkrper"/>
        <w:spacing w:after="0" w:line="276" w:lineRule="auto"/>
        <w:jc w:val="both"/>
        <w:rPr>
          <w:rFonts w:cs="Arial"/>
          <w:sz w:val="20"/>
        </w:rPr>
      </w:pPr>
    </w:p>
    <w:p w14:paraId="04E7D4CC" w14:textId="77777777" w:rsidR="00127680" w:rsidRDefault="00D658B4" w:rsidP="00D658B4">
      <w:pPr>
        <w:pStyle w:val="Textkrper"/>
        <w:spacing w:after="0" w:line="276" w:lineRule="auto"/>
        <w:ind w:left="567" w:hanging="567"/>
        <w:jc w:val="both"/>
        <w:rPr>
          <w:rFonts w:cs="Arial"/>
          <w:sz w:val="20"/>
        </w:rPr>
      </w:pPr>
      <w:r>
        <w:rPr>
          <w:rFonts w:cs="Arial"/>
          <w:sz w:val="20"/>
        </w:rPr>
        <w:t>(2)</w:t>
      </w:r>
      <w:r>
        <w:rPr>
          <w:rFonts w:cs="Arial"/>
          <w:sz w:val="20"/>
        </w:rPr>
        <w:tab/>
      </w:r>
      <w:r w:rsidR="00127680" w:rsidRPr="00B23A63">
        <w:rPr>
          <w:rFonts w:cs="Arial"/>
          <w:sz w:val="20"/>
        </w:rPr>
        <w:t>Für die Zeit davor gelten die gesetzlichen Kündigungsfristen. Verlängert sich die Kündigungsfrist für die Firma aus gesetzlichen Gründen, gilt diese Verlängerung auch für den Arbeitnehmer.</w:t>
      </w:r>
    </w:p>
    <w:p w14:paraId="4CDB4A7C" w14:textId="77777777" w:rsidR="00D658B4" w:rsidRPr="00B23A63" w:rsidRDefault="00D658B4" w:rsidP="00D658B4">
      <w:pPr>
        <w:pStyle w:val="Textkrper"/>
        <w:spacing w:after="0" w:line="276" w:lineRule="auto"/>
        <w:ind w:left="567" w:hanging="567"/>
        <w:jc w:val="both"/>
        <w:rPr>
          <w:rFonts w:cs="Arial"/>
          <w:sz w:val="20"/>
        </w:rPr>
      </w:pPr>
    </w:p>
    <w:p w14:paraId="13C54F9D" w14:textId="77777777" w:rsidR="00127680" w:rsidRDefault="00D658B4" w:rsidP="00D658B4">
      <w:pPr>
        <w:pStyle w:val="Textkrper"/>
        <w:spacing w:after="0" w:line="276" w:lineRule="auto"/>
        <w:ind w:left="567" w:hanging="567"/>
        <w:jc w:val="both"/>
        <w:rPr>
          <w:rFonts w:cs="Arial"/>
          <w:sz w:val="20"/>
        </w:rPr>
      </w:pPr>
      <w:r>
        <w:rPr>
          <w:rFonts w:cs="Arial"/>
          <w:sz w:val="20"/>
        </w:rPr>
        <w:t>(3)</w:t>
      </w:r>
      <w:r>
        <w:rPr>
          <w:rFonts w:cs="Arial"/>
          <w:sz w:val="20"/>
        </w:rPr>
        <w:tab/>
      </w:r>
      <w:r w:rsidR="00127680" w:rsidRPr="00B23A63">
        <w:rPr>
          <w:rFonts w:cs="Arial"/>
          <w:sz w:val="20"/>
        </w:rPr>
        <w:t>Für den Fall der Einreichung eines Scheidungsantrags durch den E</w:t>
      </w:r>
      <w:r>
        <w:rPr>
          <w:rFonts w:cs="Arial"/>
          <w:sz w:val="20"/>
        </w:rPr>
        <w:t>hegatten-Arbeitnehmer bzw. den Ehegatten-</w:t>
      </w:r>
      <w:r w:rsidR="00127680" w:rsidRPr="00B23A63">
        <w:rPr>
          <w:rFonts w:cs="Arial"/>
          <w:sz w:val="20"/>
        </w:rPr>
        <w:t>Arbeitgeber vereinbaren die Vertragsparteien folgendes:</w:t>
      </w:r>
    </w:p>
    <w:p w14:paraId="138C0857" w14:textId="77777777" w:rsidR="00127680" w:rsidRPr="00B23A63" w:rsidRDefault="008E2285" w:rsidP="00D658B4">
      <w:pPr>
        <w:pStyle w:val="Textkrper"/>
        <w:spacing w:after="0" w:line="276" w:lineRule="auto"/>
        <w:ind w:left="1134" w:hanging="567"/>
        <w:jc w:val="both"/>
        <w:rPr>
          <w:rFonts w:cs="Arial"/>
          <w:sz w:val="20"/>
        </w:rPr>
      </w:pPr>
      <w:sdt>
        <w:sdtPr>
          <w:rPr>
            <w:rFonts w:cs="Arial"/>
            <w:sz w:val="20"/>
          </w:rPr>
          <w:id w:val="-1880847310"/>
          <w14:checkbox>
            <w14:checked w14:val="0"/>
            <w14:checkedState w14:val="2612" w14:font="MS Gothic"/>
            <w14:uncheckedState w14:val="2610" w14:font="MS Gothic"/>
          </w14:checkbox>
        </w:sdtPr>
        <w:sdtEndPr/>
        <w:sdtContent>
          <w:r w:rsidR="00D658B4">
            <w:rPr>
              <w:rFonts w:ascii="MS Gothic" w:eastAsia="MS Gothic" w:hAnsi="MS Gothic" w:cs="Arial" w:hint="eastAsia"/>
              <w:sz w:val="20"/>
            </w:rPr>
            <w:t>☐</w:t>
          </w:r>
        </w:sdtContent>
      </w:sdt>
      <w:r w:rsidR="00D658B4">
        <w:rPr>
          <w:rFonts w:cs="Arial"/>
          <w:sz w:val="20"/>
        </w:rPr>
        <w:tab/>
      </w:r>
      <w:r w:rsidR="00127680" w:rsidRPr="00B23A63">
        <w:rPr>
          <w:rFonts w:cs="Arial"/>
          <w:sz w:val="20"/>
        </w:rPr>
        <w:t>Das Arbeitsverhältnis besteht unverändert fort.</w:t>
      </w:r>
    </w:p>
    <w:p w14:paraId="7E289DF6" w14:textId="77777777" w:rsidR="00127680" w:rsidRDefault="008E2285" w:rsidP="00D658B4">
      <w:pPr>
        <w:pStyle w:val="Textkrper"/>
        <w:spacing w:after="0" w:line="276" w:lineRule="auto"/>
        <w:ind w:left="1134" w:hanging="567"/>
        <w:jc w:val="both"/>
        <w:rPr>
          <w:rFonts w:cs="Arial"/>
          <w:sz w:val="20"/>
        </w:rPr>
      </w:pPr>
      <w:sdt>
        <w:sdtPr>
          <w:rPr>
            <w:rFonts w:cs="Arial"/>
            <w:sz w:val="20"/>
          </w:rPr>
          <w:id w:val="-1346402292"/>
          <w14:checkbox>
            <w14:checked w14:val="0"/>
            <w14:checkedState w14:val="2612" w14:font="MS Gothic"/>
            <w14:uncheckedState w14:val="2610" w14:font="MS Gothic"/>
          </w14:checkbox>
        </w:sdtPr>
        <w:sdtEndPr/>
        <w:sdtContent>
          <w:r w:rsidR="00D658B4">
            <w:rPr>
              <w:rFonts w:ascii="MS Gothic" w:eastAsia="MS Gothic" w:hAnsi="MS Gothic" w:cs="Arial" w:hint="eastAsia"/>
              <w:sz w:val="20"/>
            </w:rPr>
            <w:t>☐</w:t>
          </w:r>
        </w:sdtContent>
      </w:sdt>
      <w:r w:rsidR="00D658B4">
        <w:rPr>
          <w:rFonts w:cs="Arial"/>
          <w:sz w:val="20"/>
        </w:rPr>
        <w:tab/>
      </w:r>
      <w:r w:rsidR="00127680" w:rsidRPr="00B23A63">
        <w:rPr>
          <w:rFonts w:cs="Arial"/>
          <w:sz w:val="20"/>
        </w:rPr>
        <w:t>Jede Vertragspartei kann das Arbeitsverhältnis aus wichtigem G</w:t>
      </w:r>
      <w:r w:rsidR="00D658B4">
        <w:rPr>
          <w:rFonts w:cs="Arial"/>
          <w:sz w:val="20"/>
        </w:rPr>
        <w:t>rund ohne Einhaltung der gesetz</w:t>
      </w:r>
      <w:r w:rsidR="00127680" w:rsidRPr="00B23A63">
        <w:rPr>
          <w:rFonts w:cs="Arial"/>
          <w:sz w:val="20"/>
        </w:rPr>
        <w:t>lichen Kündigungsfrist kündigen.</w:t>
      </w:r>
    </w:p>
    <w:p w14:paraId="7740D495" w14:textId="77777777" w:rsidR="00D658B4" w:rsidRPr="00B23A63" w:rsidRDefault="00D658B4" w:rsidP="00B23A63">
      <w:pPr>
        <w:pStyle w:val="Textkrper"/>
        <w:spacing w:after="0" w:line="276" w:lineRule="auto"/>
        <w:jc w:val="both"/>
        <w:rPr>
          <w:rFonts w:cs="Arial"/>
          <w:sz w:val="20"/>
        </w:rPr>
      </w:pPr>
    </w:p>
    <w:p w14:paraId="0D285FD4" w14:textId="77777777" w:rsidR="00127680" w:rsidRPr="00B23A63" w:rsidRDefault="00D658B4" w:rsidP="00D658B4">
      <w:pPr>
        <w:pStyle w:val="Textkrper-Zeileneinzug"/>
        <w:spacing w:before="0" w:line="276" w:lineRule="auto"/>
        <w:ind w:left="567" w:hanging="567"/>
        <w:rPr>
          <w:snapToGrid/>
          <w:sz w:val="20"/>
        </w:rPr>
      </w:pPr>
      <w:r>
        <w:rPr>
          <w:snapToGrid/>
          <w:sz w:val="20"/>
        </w:rPr>
        <w:t>(4)</w:t>
      </w:r>
      <w:r>
        <w:rPr>
          <w:snapToGrid/>
          <w:sz w:val="20"/>
        </w:rPr>
        <w:tab/>
      </w:r>
      <w:r w:rsidR="00127680" w:rsidRPr="00B23A63">
        <w:rPr>
          <w:snapToGrid/>
          <w:sz w:val="20"/>
        </w:rPr>
        <w:t>Die Kündigung bedarf zu ihrer Wirksamkeit in jedem Fall der Schriftform.</w:t>
      </w:r>
    </w:p>
    <w:p w14:paraId="60F0F9B1" w14:textId="77777777" w:rsidR="00127680" w:rsidRDefault="00127680" w:rsidP="00B23A63">
      <w:pPr>
        <w:pStyle w:val="Textkrper-Zeileneinzug"/>
        <w:tabs>
          <w:tab w:val="left" w:pos="0"/>
        </w:tabs>
        <w:spacing w:before="0" w:line="276" w:lineRule="auto"/>
        <w:ind w:left="0"/>
        <w:rPr>
          <w:snapToGrid/>
          <w:sz w:val="20"/>
        </w:rPr>
      </w:pPr>
    </w:p>
    <w:p w14:paraId="610F1031" w14:textId="77777777" w:rsidR="00127680" w:rsidRDefault="00127680" w:rsidP="00D658B4">
      <w:pPr>
        <w:tabs>
          <w:tab w:val="right" w:leader="dot" w:pos="9498"/>
        </w:tabs>
        <w:spacing w:line="276" w:lineRule="auto"/>
        <w:jc w:val="center"/>
        <w:rPr>
          <w:rFonts w:ascii="Arial" w:hAnsi="Arial" w:cs="Arial"/>
          <w:b/>
        </w:rPr>
      </w:pPr>
      <w:r w:rsidRPr="00B23A63">
        <w:rPr>
          <w:rFonts w:ascii="Arial" w:hAnsi="Arial" w:cs="Arial"/>
          <w:b/>
        </w:rPr>
        <w:t xml:space="preserve">§ </w:t>
      </w:r>
      <w:r w:rsidR="00D658B4">
        <w:rPr>
          <w:rFonts w:ascii="Arial" w:hAnsi="Arial" w:cs="Arial"/>
          <w:b/>
        </w:rPr>
        <w:t>9</w:t>
      </w:r>
      <w:r w:rsidRPr="00B23A63">
        <w:rPr>
          <w:rFonts w:ascii="Arial" w:hAnsi="Arial" w:cs="Arial"/>
          <w:b/>
        </w:rPr>
        <w:t xml:space="preserve"> Güterstand</w:t>
      </w:r>
    </w:p>
    <w:p w14:paraId="19ED21B6" w14:textId="77777777" w:rsidR="00D658B4" w:rsidRPr="00B23A63" w:rsidRDefault="00D658B4" w:rsidP="00B23A63">
      <w:pPr>
        <w:tabs>
          <w:tab w:val="right" w:leader="dot" w:pos="9498"/>
        </w:tabs>
        <w:spacing w:line="276" w:lineRule="auto"/>
        <w:jc w:val="both"/>
        <w:rPr>
          <w:rFonts w:ascii="Arial" w:hAnsi="Arial" w:cs="Arial"/>
          <w:b/>
        </w:rPr>
      </w:pPr>
    </w:p>
    <w:p w14:paraId="39330AE6" w14:textId="77777777" w:rsidR="00127680" w:rsidRPr="00B23A63" w:rsidRDefault="00127680" w:rsidP="00B23A63">
      <w:pPr>
        <w:pStyle w:val="Textkrper-Einzug2"/>
        <w:spacing w:line="276" w:lineRule="auto"/>
        <w:ind w:left="0"/>
        <w:rPr>
          <w:sz w:val="20"/>
        </w:rPr>
      </w:pPr>
      <w:r w:rsidRPr="00B23A63">
        <w:rPr>
          <w:sz w:val="20"/>
        </w:rPr>
        <w:t>Der Inhaber der Firma ................................................................................................................. und sein Ehegatte ................................................................................................................. leben im gesetzlichen Güterstand der Zugewinngemeinschaft/Gütertrennung.</w:t>
      </w:r>
    </w:p>
    <w:p w14:paraId="7635F3D7" w14:textId="77777777" w:rsidR="00127680" w:rsidRPr="00DE3064" w:rsidRDefault="00127680" w:rsidP="00B23A63">
      <w:pPr>
        <w:tabs>
          <w:tab w:val="right" w:leader="dot" w:pos="9498"/>
        </w:tabs>
        <w:spacing w:line="276" w:lineRule="auto"/>
        <w:jc w:val="both"/>
        <w:rPr>
          <w:rFonts w:ascii="Arial" w:hAnsi="Arial" w:cs="Arial"/>
          <w:i/>
        </w:rPr>
      </w:pPr>
      <w:r w:rsidRPr="00DE3064">
        <w:rPr>
          <w:rFonts w:ascii="Arial" w:hAnsi="Arial" w:cs="Arial"/>
          <w:i/>
        </w:rPr>
        <w:t>(</w:t>
      </w:r>
      <w:r w:rsidRPr="00DE3064">
        <w:rPr>
          <w:rFonts w:ascii="Arial" w:hAnsi="Arial" w:cs="Arial"/>
          <w:i/>
          <w:u w:val="single"/>
        </w:rPr>
        <w:t>Achtung:</w:t>
      </w:r>
      <w:r w:rsidRPr="00DE3064">
        <w:rPr>
          <w:rFonts w:ascii="Arial" w:hAnsi="Arial" w:cs="Arial"/>
          <w:i/>
        </w:rPr>
        <w:t xml:space="preserve"> Bei Gütergemeinschaft ist ein Arbeitsvertrag möglicherweise unzulässig. Halten Sie deshalb Rücksprache bei Ihrer Handwerkskammer oder Ihrer Kreishandwerkerschaft)</w:t>
      </w:r>
    </w:p>
    <w:p w14:paraId="0ED87A97" w14:textId="77777777" w:rsidR="00DE3064" w:rsidRDefault="00DE3064" w:rsidP="00B23A63">
      <w:pPr>
        <w:pStyle w:val="Textkrper"/>
        <w:spacing w:after="0" w:line="276" w:lineRule="auto"/>
        <w:jc w:val="both"/>
        <w:rPr>
          <w:rFonts w:cs="Arial"/>
          <w:b/>
          <w:sz w:val="20"/>
        </w:rPr>
      </w:pPr>
    </w:p>
    <w:p w14:paraId="21E3B385" w14:textId="77777777" w:rsidR="00DE3064" w:rsidRDefault="00DE3064" w:rsidP="00B23A63">
      <w:pPr>
        <w:pStyle w:val="Textkrper"/>
        <w:spacing w:after="0" w:line="276" w:lineRule="auto"/>
        <w:jc w:val="both"/>
        <w:rPr>
          <w:rFonts w:cs="Arial"/>
          <w:b/>
          <w:sz w:val="20"/>
        </w:rPr>
      </w:pPr>
    </w:p>
    <w:p w14:paraId="376AC5CA" w14:textId="77777777" w:rsidR="00DE3064" w:rsidRPr="00B23A63" w:rsidRDefault="00127680" w:rsidP="00DE3064">
      <w:pPr>
        <w:pStyle w:val="Textkrper"/>
        <w:spacing w:after="0" w:line="276" w:lineRule="auto"/>
        <w:jc w:val="center"/>
        <w:rPr>
          <w:rFonts w:cs="Arial"/>
          <w:b/>
          <w:sz w:val="20"/>
        </w:rPr>
      </w:pPr>
      <w:r w:rsidRPr="00B23A63">
        <w:rPr>
          <w:rFonts w:cs="Arial"/>
          <w:b/>
          <w:sz w:val="20"/>
        </w:rPr>
        <w:t>§ 1</w:t>
      </w:r>
      <w:r w:rsidR="00D658B4">
        <w:rPr>
          <w:rFonts w:cs="Arial"/>
          <w:b/>
          <w:sz w:val="20"/>
        </w:rPr>
        <w:t>0</w:t>
      </w:r>
      <w:r w:rsidRPr="00B23A63">
        <w:rPr>
          <w:rFonts w:cs="Arial"/>
          <w:b/>
          <w:sz w:val="20"/>
        </w:rPr>
        <w:t xml:space="preserve"> Ausschlussfristen</w:t>
      </w:r>
    </w:p>
    <w:p w14:paraId="1632B35F" w14:textId="77777777" w:rsidR="00CA6CF6" w:rsidRPr="00B23A63" w:rsidRDefault="00CA6CF6" w:rsidP="00B23A63">
      <w:pPr>
        <w:pStyle w:val="Blocktext1"/>
        <w:spacing w:line="276" w:lineRule="auto"/>
        <w:ind w:left="0" w:right="0"/>
        <w:rPr>
          <w:rFonts w:cs="Arial"/>
          <w:sz w:val="20"/>
        </w:rPr>
      </w:pPr>
    </w:p>
    <w:p w14:paraId="321806F3" w14:textId="77777777" w:rsidR="001B01A9" w:rsidRDefault="001B01A9" w:rsidP="001B01A9">
      <w:pPr>
        <w:pStyle w:val="Blocktext"/>
        <w:spacing w:line="276" w:lineRule="auto"/>
        <w:ind w:left="567" w:hanging="567"/>
        <w:rPr>
          <w:rFonts w:cs="Arial"/>
          <w:bCs w:val="0"/>
          <w:color w:val="auto"/>
          <w:sz w:val="20"/>
        </w:rPr>
      </w:pPr>
      <w:r>
        <w:rPr>
          <w:rFonts w:cs="Arial"/>
          <w:bCs w:val="0"/>
          <w:color w:val="auto"/>
          <w:sz w:val="20"/>
        </w:rPr>
        <w:t>(1)</w:t>
      </w:r>
      <w:r>
        <w:rPr>
          <w:rFonts w:cs="Arial"/>
          <w:bCs w:val="0"/>
          <w:color w:val="auto"/>
          <w:sz w:val="20"/>
        </w:rPr>
        <w:tab/>
        <w:t>Alle beidseitigen Ansprüche aus dem bestehenden Arbeitsverhältnis – mit Ausnahme von Ansprüchen, die aus der Verletzung des Lebens, des Körpers oder der Gesundheit bzw. aus der vorsätzlichen oder grob fahrlässigen Pflichtverletzung resultieren, Ansprüchen nach dem Mindestlohngesetz und andere nach staatlichem Recht zwingende Mindestarbeitsbedingungen sowie sonstigen Ansprüchen aus Gesetz, Tarifvertrag oder Betriebsvereinbarung, auf die nicht verzichtet werden kann – müssen innerhalb einer Ausschlussfrist von drei Monaten, nachdem der jeweilige Gläubiger Kenntnis erlangt hat oder hätte müssen, in Textform gegenüber der anderen Vertragspartei geltend gemacht werden. Ansonsten sind die Ansprüche verfallen.</w:t>
      </w:r>
    </w:p>
    <w:p w14:paraId="5ECF5E09" w14:textId="77777777" w:rsidR="001B01A9" w:rsidRDefault="001B01A9" w:rsidP="001B01A9">
      <w:pPr>
        <w:pStyle w:val="Blocktext"/>
        <w:spacing w:line="276" w:lineRule="auto"/>
        <w:ind w:left="0"/>
        <w:rPr>
          <w:rFonts w:cs="Arial"/>
          <w:bCs w:val="0"/>
          <w:color w:val="auto"/>
          <w:sz w:val="20"/>
        </w:rPr>
      </w:pPr>
    </w:p>
    <w:p w14:paraId="54575D3B" w14:textId="77777777" w:rsidR="001B01A9" w:rsidRDefault="001B01A9" w:rsidP="001B01A9">
      <w:pPr>
        <w:pStyle w:val="Blocktext"/>
        <w:spacing w:line="276" w:lineRule="auto"/>
        <w:ind w:left="567" w:right="0" w:hanging="567"/>
        <w:rPr>
          <w:rFonts w:cs="Arial"/>
          <w:bCs w:val="0"/>
          <w:color w:val="auto"/>
          <w:sz w:val="20"/>
        </w:rPr>
      </w:pPr>
      <w:r>
        <w:rPr>
          <w:rFonts w:cs="Arial"/>
          <w:bCs w:val="0"/>
          <w:color w:val="auto"/>
          <w:sz w:val="20"/>
        </w:rPr>
        <w:t>(2)</w:t>
      </w:r>
      <w:r>
        <w:rPr>
          <w:rFonts w:cs="Arial"/>
          <w:bCs w:val="0"/>
          <w:color w:val="auto"/>
          <w:sz w:val="20"/>
        </w:rPr>
        <w:tab/>
        <w:t>Lehnt die Gegenseite den Anspruch in Textform ab oder erklärt sie sich nicht innerhalb eines Monats nach Geltendmachung, so verfällt der Anspruch, wenn er nicht innerhalb von drei Monaten nach Ablehnung oder Fristablauf gerichtlich geltend gemacht wird.</w:t>
      </w:r>
    </w:p>
    <w:p w14:paraId="36A071BB" w14:textId="77777777" w:rsidR="00127680" w:rsidRDefault="00127680" w:rsidP="00B23A63">
      <w:pPr>
        <w:pStyle w:val="Textkrper"/>
        <w:spacing w:after="0" w:line="276" w:lineRule="auto"/>
        <w:jc w:val="both"/>
        <w:rPr>
          <w:rFonts w:cs="Arial"/>
          <w:sz w:val="20"/>
        </w:rPr>
      </w:pPr>
    </w:p>
    <w:p w14:paraId="4437EFD8" w14:textId="77777777" w:rsidR="00DE3064" w:rsidRDefault="00DE3064" w:rsidP="00B23A63">
      <w:pPr>
        <w:pStyle w:val="Textkrper"/>
        <w:spacing w:after="0" w:line="276" w:lineRule="auto"/>
        <w:jc w:val="both"/>
        <w:rPr>
          <w:rFonts w:cs="Arial"/>
          <w:sz w:val="20"/>
        </w:rPr>
      </w:pPr>
    </w:p>
    <w:p w14:paraId="30F9144D" w14:textId="77777777" w:rsidR="00DE3064" w:rsidRPr="00B23A63" w:rsidRDefault="00DE3064" w:rsidP="00B23A63">
      <w:pPr>
        <w:pStyle w:val="Textkrper"/>
        <w:spacing w:after="0" w:line="276" w:lineRule="auto"/>
        <w:jc w:val="both"/>
        <w:rPr>
          <w:rFonts w:cs="Arial"/>
          <w:sz w:val="20"/>
        </w:rPr>
      </w:pPr>
    </w:p>
    <w:p w14:paraId="5E8C97DA" w14:textId="77777777" w:rsidR="00DE3064" w:rsidRPr="00DE3064" w:rsidRDefault="00DE3064" w:rsidP="00DE3064">
      <w:pPr>
        <w:tabs>
          <w:tab w:val="left" w:pos="227"/>
        </w:tabs>
        <w:spacing w:line="276" w:lineRule="auto"/>
        <w:jc w:val="center"/>
        <w:rPr>
          <w:rFonts w:ascii="Arial" w:hAnsi="Arial" w:cs="Arial"/>
          <w:b/>
          <w:snapToGrid w:val="0"/>
        </w:rPr>
      </w:pPr>
      <w:r w:rsidRPr="00DE3064">
        <w:rPr>
          <w:rFonts w:ascii="Arial" w:hAnsi="Arial" w:cs="Arial"/>
          <w:b/>
          <w:snapToGrid w:val="0"/>
        </w:rPr>
        <w:t xml:space="preserve">§ </w:t>
      </w:r>
      <w:r>
        <w:rPr>
          <w:rFonts w:ascii="Arial" w:hAnsi="Arial" w:cs="Arial"/>
          <w:b/>
          <w:snapToGrid w:val="0"/>
        </w:rPr>
        <w:t>11</w:t>
      </w:r>
      <w:r w:rsidRPr="00DE3064">
        <w:rPr>
          <w:rFonts w:ascii="Arial" w:hAnsi="Arial" w:cs="Arial"/>
          <w:b/>
          <w:snapToGrid w:val="0"/>
        </w:rPr>
        <w:t xml:space="preserve"> Formerfordernis</w:t>
      </w:r>
    </w:p>
    <w:p w14:paraId="52AA63C8" w14:textId="77777777" w:rsidR="00DE3064" w:rsidRPr="00DE3064" w:rsidRDefault="00DE3064" w:rsidP="00DE3064">
      <w:pPr>
        <w:tabs>
          <w:tab w:val="left" w:pos="227"/>
        </w:tabs>
        <w:spacing w:line="276" w:lineRule="auto"/>
        <w:jc w:val="both"/>
        <w:rPr>
          <w:rFonts w:ascii="Arial" w:hAnsi="Arial" w:cs="Arial"/>
          <w:b/>
          <w:snapToGrid w:val="0"/>
        </w:rPr>
      </w:pPr>
    </w:p>
    <w:p w14:paraId="6DC2C479" w14:textId="77777777" w:rsidR="00DE3064" w:rsidRPr="00DE3064" w:rsidRDefault="00DE3064" w:rsidP="00DE3064">
      <w:pPr>
        <w:spacing w:line="276" w:lineRule="auto"/>
        <w:ind w:left="567" w:hanging="567"/>
        <w:jc w:val="both"/>
        <w:rPr>
          <w:rFonts w:ascii="Arial" w:hAnsi="Arial" w:cs="Arial"/>
        </w:rPr>
      </w:pPr>
      <w:r w:rsidRPr="00DE3064">
        <w:rPr>
          <w:rFonts w:ascii="Arial" w:hAnsi="Arial" w:cs="Arial"/>
        </w:rPr>
        <w:t>(1)</w:t>
      </w:r>
      <w:r w:rsidRPr="00DE3064">
        <w:rPr>
          <w:rFonts w:ascii="Arial" w:hAnsi="Arial" w:cs="Arial"/>
        </w:rPr>
        <w:tab/>
        <w:t>Änderungen des Vertrages durch individuelle Vertragsabreden sind formlos wirksam.</w:t>
      </w:r>
    </w:p>
    <w:p w14:paraId="63F84779" w14:textId="77777777" w:rsidR="00DE3064" w:rsidRPr="00DE3064" w:rsidRDefault="00DE3064" w:rsidP="00DE3064">
      <w:pPr>
        <w:tabs>
          <w:tab w:val="left" w:pos="900"/>
        </w:tabs>
        <w:spacing w:line="276" w:lineRule="auto"/>
        <w:jc w:val="both"/>
        <w:rPr>
          <w:rFonts w:ascii="Arial" w:hAnsi="Arial" w:cs="Arial"/>
        </w:rPr>
      </w:pPr>
    </w:p>
    <w:p w14:paraId="46DACDFD" w14:textId="77777777" w:rsidR="00DE3064" w:rsidRPr="00DE3064" w:rsidRDefault="00DE3064" w:rsidP="00DE3064">
      <w:pPr>
        <w:spacing w:line="276" w:lineRule="auto"/>
        <w:ind w:left="567" w:hanging="567"/>
        <w:jc w:val="both"/>
        <w:rPr>
          <w:rFonts w:ascii="Arial" w:hAnsi="Arial" w:cs="Arial"/>
        </w:rPr>
      </w:pPr>
      <w:r w:rsidRPr="00DE3064">
        <w:rPr>
          <w:rFonts w:ascii="Arial" w:hAnsi="Arial" w:cs="Arial"/>
        </w:rPr>
        <w:t>(2)</w:t>
      </w:r>
      <w:r w:rsidRPr="00DE3064">
        <w:rPr>
          <w:rFonts w:ascii="Arial" w:hAnsi="Arial" w:cs="Arial"/>
        </w:rPr>
        <w:tab/>
        <w:t>Im Übrigen bedürfen Vertragsänderungen oder Ergänzungen dieses Vertrages der Schriftform. Mündliche Vereinbarungen über die Aufhebung dieses Schriftformerfordernisses sind nichtig.</w:t>
      </w:r>
    </w:p>
    <w:p w14:paraId="531D455D" w14:textId="77777777" w:rsidR="00DE3064" w:rsidRPr="00DE3064" w:rsidRDefault="00DE3064" w:rsidP="00DE3064">
      <w:pPr>
        <w:tabs>
          <w:tab w:val="left" w:pos="900"/>
        </w:tabs>
        <w:spacing w:line="276" w:lineRule="auto"/>
        <w:jc w:val="both"/>
        <w:rPr>
          <w:rFonts w:ascii="Arial" w:hAnsi="Arial" w:cs="Arial"/>
        </w:rPr>
      </w:pPr>
    </w:p>
    <w:p w14:paraId="24FAF48D" w14:textId="77777777" w:rsidR="00DE3064" w:rsidRPr="00DE3064" w:rsidRDefault="00DE3064" w:rsidP="00DE3064">
      <w:pPr>
        <w:spacing w:line="276" w:lineRule="auto"/>
        <w:ind w:left="567" w:hanging="567"/>
        <w:jc w:val="both"/>
        <w:rPr>
          <w:rFonts w:ascii="Arial" w:hAnsi="Arial" w:cs="Arial"/>
          <w:snapToGrid w:val="0"/>
        </w:rPr>
      </w:pPr>
      <w:r w:rsidRPr="00DE3064">
        <w:rPr>
          <w:rFonts w:ascii="Arial" w:hAnsi="Arial" w:cs="Arial"/>
          <w:snapToGrid w:val="0"/>
        </w:rPr>
        <w:t>(3)</w:t>
      </w:r>
      <w:r w:rsidRPr="00DE3064">
        <w:rPr>
          <w:rFonts w:ascii="Arial" w:hAnsi="Arial" w:cs="Arial"/>
          <w:snapToGrid w:val="0"/>
        </w:rPr>
        <w:tab/>
        <w:t>Die etwaige Unwirksamkeit einzelner Vertragsbestimmungen berührt die Wirksamkeit der übrigen Bestimmungen nicht.</w:t>
      </w:r>
    </w:p>
    <w:p w14:paraId="4A84910D" w14:textId="77777777" w:rsidR="00DE3064" w:rsidRPr="00DE3064" w:rsidRDefault="00DE3064" w:rsidP="00DE3064">
      <w:pPr>
        <w:spacing w:line="276" w:lineRule="auto"/>
        <w:jc w:val="both"/>
        <w:rPr>
          <w:rFonts w:ascii="Arial" w:hAnsi="Arial" w:cs="Arial"/>
          <w:snapToGrid w:val="0"/>
        </w:rPr>
      </w:pPr>
    </w:p>
    <w:p w14:paraId="5ABD72AB" w14:textId="77777777" w:rsidR="00DE3064" w:rsidRPr="00DE3064" w:rsidRDefault="00DE3064" w:rsidP="00DE3064">
      <w:pPr>
        <w:spacing w:line="276" w:lineRule="auto"/>
        <w:jc w:val="both"/>
        <w:rPr>
          <w:rFonts w:ascii="Arial" w:hAnsi="Arial" w:cs="Arial"/>
          <w:snapToGrid w:val="0"/>
        </w:rPr>
      </w:pPr>
    </w:p>
    <w:p w14:paraId="30E4E6E2" w14:textId="77777777" w:rsidR="00DE3064" w:rsidRPr="00DE3064" w:rsidRDefault="00DE3064" w:rsidP="00DE3064">
      <w:pPr>
        <w:spacing w:line="276" w:lineRule="auto"/>
        <w:jc w:val="both"/>
        <w:rPr>
          <w:rFonts w:ascii="Arial" w:hAnsi="Arial" w:cs="Arial"/>
          <w:snapToGrid w:val="0"/>
        </w:rPr>
      </w:pPr>
    </w:p>
    <w:p w14:paraId="587A40FF" w14:textId="77777777" w:rsidR="00DE3064" w:rsidRPr="00DE3064" w:rsidRDefault="00DE3064" w:rsidP="00DE3064">
      <w:pPr>
        <w:spacing w:line="276" w:lineRule="auto"/>
        <w:jc w:val="center"/>
        <w:rPr>
          <w:rFonts w:ascii="Arial" w:hAnsi="Arial" w:cs="Arial"/>
          <w:b/>
        </w:rPr>
      </w:pPr>
      <w:r w:rsidRPr="00DE3064">
        <w:rPr>
          <w:rFonts w:ascii="Arial" w:hAnsi="Arial" w:cs="Arial"/>
          <w:b/>
        </w:rPr>
        <w:t xml:space="preserve">§ </w:t>
      </w:r>
      <w:r>
        <w:rPr>
          <w:rFonts w:ascii="Arial" w:hAnsi="Arial" w:cs="Arial"/>
          <w:b/>
        </w:rPr>
        <w:t>12</w:t>
      </w:r>
      <w:r w:rsidRPr="00DE3064">
        <w:rPr>
          <w:rFonts w:ascii="Arial" w:hAnsi="Arial" w:cs="Arial"/>
          <w:b/>
        </w:rPr>
        <w:t xml:space="preserve"> Sonstige Vereinbarungen</w:t>
      </w:r>
    </w:p>
    <w:p w14:paraId="651C48C2" w14:textId="77777777" w:rsidR="00DE3064" w:rsidRPr="00DE3064" w:rsidRDefault="00DE3064" w:rsidP="00DE3064">
      <w:pPr>
        <w:spacing w:line="276" w:lineRule="auto"/>
        <w:jc w:val="both"/>
        <w:rPr>
          <w:rFonts w:ascii="Arial" w:hAnsi="Arial" w:cs="Arial"/>
        </w:rPr>
      </w:pPr>
    </w:p>
    <w:p w14:paraId="09201751" w14:textId="77777777" w:rsidR="00DE3064" w:rsidRPr="00DE3064" w:rsidRDefault="00DE3064" w:rsidP="00DE3064">
      <w:pPr>
        <w:spacing w:line="276" w:lineRule="auto"/>
        <w:jc w:val="both"/>
        <w:rPr>
          <w:rFonts w:ascii="Arial" w:hAnsi="Arial" w:cs="Arial"/>
        </w:rPr>
      </w:pPr>
      <w:r w:rsidRPr="00DE3064">
        <w:rPr>
          <w:rFonts w:ascii="Arial" w:hAnsi="Arial" w:cs="Arial"/>
        </w:rPr>
        <w:t>.........................................................................................................................................................................................................................................................................................................................................................................................................................................................................................................</w:t>
      </w:r>
    </w:p>
    <w:p w14:paraId="2F2B33ED" w14:textId="77777777" w:rsidR="00DE3064" w:rsidRPr="00DE3064" w:rsidRDefault="00DE3064" w:rsidP="00DE3064">
      <w:pPr>
        <w:spacing w:line="276" w:lineRule="auto"/>
        <w:jc w:val="both"/>
        <w:rPr>
          <w:rFonts w:ascii="Arial" w:hAnsi="Arial" w:cs="Arial"/>
          <w:snapToGrid w:val="0"/>
        </w:rPr>
      </w:pPr>
    </w:p>
    <w:p w14:paraId="2773D91A" w14:textId="77777777" w:rsidR="00DE3064" w:rsidRPr="00DE3064" w:rsidRDefault="00DE3064" w:rsidP="00DE3064">
      <w:pPr>
        <w:spacing w:line="276" w:lineRule="auto"/>
        <w:jc w:val="both"/>
        <w:rPr>
          <w:rFonts w:ascii="Arial" w:hAnsi="Arial" w:cs="Arial"/>
          <w:snapToGrid w:val="0"/>
        </w:rPr>
      </w:pPr>
    </w:p>
    <w:p w14:paraId="4F732296" w14:textId="77777777" w:rsidR="00DE3064" w:rsidRPr="00DE3064" w:rsidRDefault="00DE3064" w:rsidP="00DE3064">
      <w:pPr>
        <w:spacing w:line="276" w:lineRule="auto"/>
        <w:jc w:val="both"/>
        <w:rPr>
          <w:rFonts w:ascii="Arial" w:eastAsia="Calibri" w:hAnsi="Arial" w:cs="Arial"/>
          <w:lang w:eastAsia="en-US"/>
        </w:rPr>
      </w:pPr>
    </w:p>
    <w:p w14:paraId="0F02B441" w14:textId="77777777" w:rsidR="00DE3064" w:rsidRPr="00DE3064" w:rsidRDefault="00DE3064" w:rsidP="00DE3064">
      <w:pPr>
        <w:tabs>
          <w:tab w:val="left" w:pos="5529"/>
        </w:tabs>
        <w:spacing w:line="276" w:lineRule="auto"/>
        <w:jc w:val="both"/>
        <w:rPr>
          <w:rFonts w:ascii="Arial" w:eastAsia="Calibri" w:hAnsi="Arial" w:cs="Arial"/>
          <w:lang w:eastAsia="en-US"/>
        </w:rPr>
      </w:pPr>
      <w:r w:rsidRPr="00DE3064">
        <w:rPr>
          <w:rFonts w:ascii="Arial" w:eastAsia="Calibri" w:hAnsi="Arial" w:cs="Arial"/>
          <w:lang w:eastAsia="en-US"/>
        </w:rPr>
        <w:t>..............................................................</w:t>
      </w:r>
      <w:r w:rsidRPr="00DE3064">
        <w:rPr>
          <w:rFonts w:ascii="Arial" w:eastAsia="Calibri" w:hAnsi="Arial" w:cs="Arial"/>
          <w:lang w:eastAsia="en-US"/>
        </w:rPr>
        <w:tab/>
        <w:t>..............................................................</w:t>
      </w:r>
    </w:p>
    <w:p w14:paraId="75C9DA55" w14:textId="77777777" w:rsidR="00DE3064" w:rsidRPr="00DE3064" w:rsidRDefault="00DE3064" w:rsidP="00DE3064">
      <w:pPr>
        <w:tabs>
          <w:tab w:val="left" w:pos="5529"/>
        </w:tabs>
        <w:spacing w:line="276" w:lineRule="auto"/>
        <w:jc w:val="both"/>
        <w:rPr>
          <w:rFonts w:ascii="Arial" w:eastAsia="Calibri" w:hAnsi="Arial" w:cs="Arial"/>
          <w:lang w:eastAsia="en-US"/>
        </w:rPr>
      </w:pPr>
      <w:r w:rsidRPr="00DE3064">
        <w:rPr>
          <w:rFonts w:ascii="Arial" w:eastAsia="Calibri" w:hAnsi="Arial" w:cs="Arial"/>
          <w:lang w:eastAsia="en-US"/>
        </w:rPr>
        <w:t>(Ort, Datum)</w:t>
      </w:r>
      <w:r w:rsidRPr="00DE3064">
        <w:rPr>
          <w:rFonts w:ascii="Arial" w:eastAsia="Calibri" w:hAnsi="Arial" w:cs="Arial"/>
          <w:lang w:eastAsia="en-US"/>
        </w:rPr>
        <w:tab/>
        <w:t xml:space="preserve">(Ort, Datum) </w:t>
      </w:r>
    </w:p>
    <w:p w14:paraId="5BC9DBF9" w14:textId="77777777" w:rsidR="00DE3064" w:rsidRPr="00DE3064" w:rsidRDefault="00DE3064" w:rsidP="00DE3064">
      <w:pPr>
        <w:spacing w:line="276" w:lineRule="auto"/>
        <w:jc w:val="both"/>
        <w:rPr>
          <w:rFonts w:ascii="Arial" w:eastAsia="Calibri" w:hAnsi="Arial" w:cs="Arial"/>
          <w:lang w:eastAsia="en-US"/>
        </w:rPr>
      </w:pPr>
    </w:p>
    <w:p w14:paraId="6A08CB47" w14:textId="77777777" w:rsidR="00DE3064" w:rsidRPr="00DE3064" w:rsidRDefault="00DE3064" w:rsidP="00DE3064">
      <w:pPr>
        <w:spacing w:line="276" w:lineRule="auto"/>
        <w:jc w:val="both"/>
        <w:rPr>
          <w:rFonts w:ascii="Arial" w:eastAsia="Calibri" w:hAnsi="Arial" w:cs="Arial"/>
          <w:lang w:eastAsia="en-US"/>
        </w:rPr>
      </w:pPr>
    </w:p>
    <w:p w14:paraId="6E6B4B3E" w14:textId="77777777" w:rsidR="00DE3064" w:rsidRPr="00DE3064" w:rsidRDefault="00DE3064" w:rsidP="00DE3064">
      <w:pPr>
        <w:spacing w:line="276" w:lineRule="auto"/>
        <w:jc w:val="both"/>
        <w:rPr>
          <w:rFonts w:ascii="Arial" w:eastAsia="Calibri" w:hAnsi="Arial" w:cs="Arial"/>
          <w:lang w:eastAsia="en-US"/>
        </w:rPr>
      </w:pPr>
    </w:p>
    <w:p w14:paraId="25326B4F" w14:textId="77777777" w:rsidR="00DE3064" w:rsidRPr="00DE3064" w:rsidRDefault="00DE3064" w:rsidP="00DE3064">
      <w:pPr>
        <w:tabs>
          <w:tab w:val="left" w:pos="5529"/>
        </w:tabs>
        <w:spacing w:line="276" w:lineRule="auto"/>
        <w:jc w:val="both"/>
        <w:rPr>
          <w:rFonts w:ascii="Arial" w:eastAsia="Calibri" w:hAnsi="Arial" w:cs="Arial"/>
          <w:lang w:eastAsia="en-US"/>
        </w:rPr>
      </w:pPr>
      <w:r w:rsidRPr="00DE3064">
        <w:rPr>
          <w:rFonts w:ascii="Arial" w:eastAsia="Calibri" w:hAnsi="Arial" w:cs="Arial"/>
          <w:lang w:eastAsia="en-US"/>
        </w:rPr>
        <w:t>..............................................................</w:t>
      </w:r>
      <w:r w:rsidRPr="00DE3064">
        <w:rPr>
          <w:rFonts w:ascii="Arial" w:eastAsia="Calibri" w:hAnsi="Arial" w:cs="Arial"/>
          <w:lang w:eastAsia="en-US"/>
        </w:rPr>
        <w:tab/>
        <w:t>..............................................................</w:t>
      </w:r>
    </w:p>
    <w:p w14:paraId="1A4B6AD3" w14:textId="77777777" w:rsidR="00DE3064" w:rsidRPr="00DE3064" w:rsidRDefault="00DE3064" w:rsidP="00DE3064">
      <w:pPr>
        <w:tabs>
          <w:tab w:val="left" w:pos="5529"/>
        </w:tabs>
        <w:spacing w:line="276" w:lineRule="auto"/>
        <w:jc w:val="both"/>
        <w:rPr>
          <w:rFonts w:ascii="Arial" w:eastAsia="Calibri" w:hAnsi="Arial" w:cs="Arial"/>
          <w:lang w:eastAsia="en-US"/>
        </w:rPr>
      </w:pPr>
      <w:r w:rsidRPr="00DE3064">
        <w:rPr>
          <w:rFonts w:ascii="Arial" w:eastAsia="Calibri" w:hAnsi="Arial" w:cs="Arial"/>
          <w:lang w:eastAsia="en-US"/>
        </w:rPr>
        <w:t>(Unterschrift Arbeitgeber)</w:t>
      </w:r>
      <w:r w:rsidRPr="00DE3064">
        <w:rPr>
          <w:rFonts w:ascii="Arial" w:eastAsia="Calibri" w:hAnsi="Arial" w:cs="Arial"/>
          <w:lang w:eastAsia="en-US"/>
        </w:rPr>
        <w:tab/>
        <w:t>(Unterschrift Arbeitnehmer)</w:t>
      </w:r>
    </w:p>
    <w:p w14:paraId="7B5073CC" w14:textId="77777777" w:rsidR="00DE3064" w:rsidRDefault="00DE3064">
      <w:pPr>
        <w:rPr>
          <w:rFonts w:ascii="Arial" w:hAnsi="Arial" w:cs="Arial"/>
        </w:rPr>
      </w:pPr>
      <w:r>
        <w:rPr>
          <w:rFonts w:cs="Arial"/>
        </w:rPr>
        <w:br w:type="page"/>
      </w:r>
    </w:p>
    <w:p w14:paraId="587755F0" w14:textId="77777777" w:rsidR="00CA6CF6" w:rsidRPr="00B23A63" w:rsidRDefault="00CA6CF6" w:rsidP="00B23A63">
      <w:pPr>
        <w:pStyle w:val="Textkrper"/>
        <w:spacing w:after="0" w:line="276" w:lineRule="auto"/>
        <w:jc w:val="both"/>
        <w:rPr>
          <w:rFonts w:cs="Arial"/>
          <w:sz w:val="20"/>
        </w:rPr>
      </w:pPr>
    </w:p>
    <w:sectPr w:rsidR="00CA6CF6" w:rsidRPr="00B23A63" w:rsidSect="00B23A63">
      <w:pgSz w:w="11907" w:h="16840"/>
      <w:pgMar w:top="1418" w:right="1417" w:bottom="851"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A523F3" w14:textId="77777777" w:rsidR="00B73207" w:rsidRDefault="00B73207">
      <w:r>
        <w:separator/>
      </w:r>
    </w:p>
  </w:endnote>
  <w:endnote w:type="continuationSeparator" w:id="0">
    <w:p w14:paraId="1680CE43" w14:textId="77777777" w:rsidR="00B73207" w:rsidRDefault="00B73207">
      <w:r>
        <w:continuationSeparator/>
      </w:r>
    </w:p>
  </w:endnote>
  <w:endnote w:id="1">
    <w:p w14:paraId="317AAFFC" w14:textId="77777777" w:rsidR="00127680" w:rsidRDefault="00127680" w:rsidP="00DE3064">
      <w:pPr>
        <w:pStyle w:val="Endnotentext"/>
        <w:spacing w:line="276" w:lineRule="auto"/>
        <w:ind w:left="284" w:hanging="284"/>
        <w:jc w:val="both"/>
        <w:rPr>
          <w:rFonts w:cs="Arial"/>
        </w:rPr>
      </w:pPr>
      <w:r w:rsidRPr="00DE3064">
        <w:rPr>
          <w:rStyle w:val="Endnotenzeichen"/>
          <w:rFonts w:cs="Arial"/>
        </w:rPr>
        <w:t>1</w:t>
      </w:r>
      <w:r w:rsidRPr="00DE3064">
        <w:rPr>
          <w:rFonts w:cs="Arial"/>
        </w:rPr>
        <w:t xml:space="preserve"> </w:t>
      </w:r>
      <w:r w:rsidR="00DE3064">
        <w:rPr>
          <w:rFonts w:cs="Arial"/>
        </w:rPr>
        <w:tab/>
      </w:r>
      <w:r w:rsidRPr="00DE3064">
        <w:rPr>
          <w:rFonts w:cs="Arial"/>
        </w:rPr>
        <w:t>Die Dauer eines Probearbeitsverhältnisses darf nur ausnahmsweise sechs Monate überschreiten. In einem Ehegatten-Arbeitsverhältnis wird man diesen Passus üblicherweise weglassen, da dieser hauptsächlich dazu dient, während der Probezeit mit verkürzter Frist kündigen zu können.</w:t>
      </w:r>
    </w:p>
    <w:p w14:paraId="4ABE1E8D" w14:textId="77777777" w:rsidR="00DE3064" w:rsidRPr="00DE3064" w:rsidRDefault="00DE3064" w:rsidP="00DE3064">
      <w:pPr>
        <w:pStyle w:val="Endnotentext"/>
        <w:spacing w:line="276" w:lineRule="auto"/>
        <w:ind w:left="284" w:hanging="284"/>
        <w:jc w:val="both"/>
        <w:rPr>
          <w:rFonts w:cs="Arial"/>
        </w:rPr>
      </w:pPr>
    </w:p>
  </w:endnote>
  <w:endnote w:id="2">
    <w:p w14:paraId="5106771A" w14:textId="77777777" w:rsidR="008E2285" w:rsidRDefault="008E2285" w:rsidP="008E2285">
      <w:pPr>
        <w:pStyle w:val="Endnotentext"/>
        <w:spacing w:line="276" w:lineRule="auto"/>
        <w:ind w:left="284" w:hanging="284"/>
        <w:jc w:val="both"/>
      </w:pPr>
      <w:r w:rsidRPr="00096E25">
        <w:rPr>
          <w:rStyle w:val="Endnotenzeichen"/>
        </w:rPr>
        <w:t>2</w:t>
      </w:r>
      <w:r w:rsidRPr="00096E25">
        <w:t xml:space="preserve"> </w:t>
      </w:r>
      <w:r>
        <w:tab/>
      </w:r>
      <w:r w:rsidRPr="00096E25">
        <w:t>Sofern im Betrieb ein Betriebsrat besteht, ist allerdings dessen Mitbestimmungsrecht gemäß § 87 Abs</w:t>
      </w:r>
      <w:r>
        <w:t>.</w:t>
      </w:r>
      <w:r w:rsidRPr="00096E25">
        <w:t xml:space="preserve"> 1 Nr. 2 BetrVG zu beachten.</w:t>
      </w:r>
    </w:p>
    <w:p w14:paraId="0013F1D2" w14:textId="77777777" w:rsidR="008E2285" w:rsidRPr="00096E25" w:rsidRDefault="008E2285" w:rsidP="008E2285">
      <w:pPr>
        <w:pStyle w:val="Endnotentext"/>
        <w:spacing w:line="276" w:lineRule="auto"/>
        <w:jc w:val="both"/>
      </w:pPr>
    </w:p>
  </w:endnote>
  <w:endnote w:id="3">
    <w:p w14:paraId="7AA6F66A" w14:textId="77777777" w:rsidR="00D658B4" w:rsidRPr="00DE3064" w:rsidRDefault="00D658B4" w:rsidP="00DE3064">
      <w:pPr>
        <w:pStyle w:val="Endnotentext"/>
        <w:spacing w:line="276" w:lineRule="auto"/>
        <w:ind w:left="284" w:hanging="284"/>
        <w:jc w:val="both"/>
        <w:rPr>
          <w:rFonts w:cs="Arial"/>
        </w:rPr>
      </w:pPr>
      <w:r w:rsidRPr="00DE3064">
        <w:rPr>
          <w:rStyle w:val="Endnotenzeichen"/>
          <w:rFonts w:cs="Arial"/>
        </w:rPr>
        <w:t>2</w:t>
      </w:r>
      <w:r w:rsidRPr="00DE3064">
        <w:rPr>
          <w:rFonts w:cs="Arial"/>
        </w:rPr>
        <w:t xml:space="preserve"> </w:t>
      </w:r>
      <w:r w:rsidRPr="00DE3064">
        <w:rPr>
          <w:rFonts w:cs="Arial"/>
        </w:rPr>
        <w:tab/>
        <w:t xml:space="preserve">Der Mindesturlaub gem. § 3 Abs.1 BUrlG beträgt bei einer </w:t>
      </w:r>
    </w:p>
    <w:p w14:paraId="72482FA0" w14:textId="77777777" w:rsidR="00D658B4" w:rsidRPr="00DE3064" w:rsidRDefault="00D658B4" w:rsidP="00DE3064">
      <w:pPr>
        <w:spacing w:line="276" w:lineRule="auto"/>
        <w:ind w:left="284"/>
        <w:jc w:val="both"/>
        <w:rPr>
          <w:rFonts w:ascii="Arial" w:hAnsi="Arial" w:cs="Arial"/>
        </w:rPr>
      </w:pPr>
      <w:r w:rsidRPr="00DE3064">
        <w:rPr>
          <w:rFonts w:ascii="Arial" w:hAnsi="Arial" w:cs="Arial"/>
        </w:rPr>
        <w:t>6-Tage-Woche: 24 Arbeitstage</w:t>
      </w:r>
    </w:p>
    <w:p w14:paraId="5657F559" w14:textId="77777777" w:rsidR="00D658B4" w:rsidRPr="00DE3064" w:rsidRDefault="00D658B4" w:rsidP="00DE3064">
      <w:pPr>
        <w:spacing w:line="276" w:lineRule="auto"/>
        <w:ind w:left="284"/>
        <w:jc w:val="both"/>
        <w:rPr>
          <w:rFonts w:ascii="Arial" w:hAnsi="Arial" w:cs="Arial"/>
        </w:rPr>
      </w:pPr>
      <w:r w:rsidRPr="00DE3064">
        <w:rPr>
          <w:rFonts w:ascii="Arial" w:hAnsi="Arial" w:cs="Arial"/>
        </w:rPr>
        <w:t>5-Tage-Woche: 20 Arbeitstage</w:t>
      </w:r>
    </w:p>
    <w:p w14:paraId="076C4AA7" w14:textId="77777777" w:rsidR="00D658B4" w:rsidRPr="00DE3064" w:rsidRDefault="00D658B4" w:rsidP="00DE3064">
      <w:pPr>
        <w:spacing w:line="276" w:lineRule="auto"/>
        <w:ind w:left="284"/>
        <w:jc w:val="both"/>
        <w:rPr>
          <w:rFonts w:ascii="Arial" w:hAnsi="Arial" w:cs="Arial"/>
        </w:rPr>
      </w:pPr>
      <w:r w:rsidRPr="00DE3064">
        <w:rPr>
          <w:rFonts w:ascii="Arial" w:hAnsi="Arial" w:cs="Arial"/>
        </w:rPr>
        <w:t>4-Tage-Woche: 16 Arbeitstage</w:t>
      </w:r>
    </w:p>
    <w:p w14:paraId="60788AAF" w14:textId="77777777" w:rsidR="00D658B4" w:rsidRPr="00DE3064" w:rsidRDefault="00D658B4" w:rsidP="00DE3064">
      <w:pPr>
        <w:spacing w:line="276" w:lineRule="auto"/>
        <w:ind w:left="284"/>
        <w:jc w:val="both"/>
        <w:rPr>
          <w:rFonts w:ascii="Arial" w:hAnsi="Arial" w:cs="Arial"/>
        </w:rPr>
      </w:pPr>
      <w:r w:rsidRPr="00DE3064">
        <w:rPr>
          <w:rFonts w:ascii="Arial" w:hAnsi="Arial" w:cs="Arial"/>
        </w:rPr>
        <w:t>3-Tage-Woche: 12 Arbeitstage</w:t>
      </w:r>
    </w:p>
    <w:p w14:paraId="0B6D4740" w14:textId="77777777" w:rsidR="00D658B4" w:rsidRPr="00DE3064" w:rsidRDefault="00D658B4" w:rsidP="00DE3064">
      <w:pPr>
        <w:spacing w:line="276" w:lineRule="auto"/>
        <w:ind w:left="284"/>
        <w:jc w:val="both"/>
        <w:rPr>
          <w:rFonts w:ascii="Arial" w:hAnsi="Arial" w:cs="Arial"/>
        </w:rPr>
      </w:pPr>
      <w:r w:rsidRPr="00DE3064">
        <w:rPr>
          <w:rFonts w:ascii="Arial" w:hAnsi="Arial" w:cs="Arial"/>
        </w:rPr>
        <w:t>2-Tage-Woche: 8 Arbeitstage</w:t>
      </w:r>
    </w:p>
    <w:p w14:paraId="7A531666" w14:textId="77777777" w:rsidR="00D658B4" w:rsidRPr="00DE3064" w:rsidRDefault="00D658B4" w:rsidP="00DE3064">
      <w:pPr>
        <w:spacing w:line="276" w:lineRule="auto"/>
        <w:ind w:left="284"/>
        <w:jc w:val="both"/>
        <w:rPr>
          <w:rFonts w:ascii="Arial" w:hAnsi="Arial" w:cs="Arial"/>
        </w:rPr>
      </w:pPr>
      <w:r w:rsidRPr="00DE3064">
        <w:rPr>
          <w:rFonts w:ascii="Arial" w:hAnsi="Arial" w:cs="Arial"/>
        </w:rPr>
        <w:t xml:space="preserve">1-Tage-Woche: 4 Arbeitstage </w:t>
      </w:r>
    </w:p>
    <w:p w14:paraId="608F3114" w14:textId="77777777" w:rsidR="00D658B4" w:rsidRPr="00DE3064" w:rsidRDefault="00D658B4" w:rsidP="00DE3064">
      <w:pPr>
        <w:spacing w:line="276" w:lineRule="auto"/>
        <w:ind w:left="284"/>
        <w:jc w:val="both"/>
        <w:rPr>
          <w:rFonts w:ascii="Arial" w:hAnsi="Arial" w:cs="Arial"/>
        </w:rPr>
      </w:pPr>
      <w:r w:rsidRPr="00DE3064">
        <w:rPr>
          <w:rFonts w:ascii="Arial" w:hAnsi="Arial" w:cs="Arial"/>
        </w:rPr>
        <w:t xml:space="preserve">(Jugendliche und schwerbehinderte Menschen haben nach dem Jugendschutzgesetz bzw. dem Sozialgesetzbuch X einen höheren Mindesturlaubsanspruch.) </w:t>
      </w:r>
    </w:p>
    <w:p w14:paraId="705AA700" w14:textId="77777777" w:rsidR="00D658B4" w:rsidRPr="00DE3064" w:rsidRDefault="00D658B4" w:rsidP="00DE3064">
      <w:pPr>
        <w:spacing w:line="276" w:lineRule="auto"/>
        <w:ind w:left="284"/>
        <w:jc w:val="both"/>
        <w:rPr>
          <w:rFonts w:ascii="Arial" w:hAnsi="Arial" w:cs="Arial"/>
        </w:rPr>
      </w:pPr>
      <w:r w:rsidRPr="00DE3064">
        <w:rPr>
          <w:rFonts w:ascii="Arial" w:hAnsi="Arial" w:cs="Arial"/>
        </w:rPr>
        <w:t>Es empfiehlt sich, zwischen dem gesetzlichen Mindesturlaub und einem etwaig gewährten zusätzlichen Urlaub zu unterscheiden, um zu erreichen, dass zumindest der vertragliche Urlaubsanspruch verfällt, wenn dieser im Übertragungszeitraum wegen Arbeitsunfähigkeit des Arbeitnehmers nicht genommen werden kann (vgl. BAG NZA 2009, 538).</w:t>
      </w:r>
    </w:p>
    <w:p w14:paraId="60C5A9ED" w14:textId="77777777" w:rsidR="00D658B4" w:rsidRPr="00096E25" w:rsidRDefault="00D658B4" w:rsidP="00DE3064">
      <w:pPr>
        <w:pStyle w:val="Endnotentext"/>
        <w:spacing w:line="276" w:lineRule="auto"/>
        <w:ind w:left="284"/>
        <w:jc w:val="both"/>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Fax Nummer">
    <w:panose1 w:val="00000000000000000000"/>
    <w:charset w:val="00"/>
    <w:family w:val="modern"/>
    <w:notTrueType/>
    <w:pitch w:val="fixed"/>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28C9B3" w14:textId="77777777" w:rsidR="00B73207" w:rsidRDefault="00B73207">
      <w:r>
        <w:separator/>
      </w:r>
    </w:p>
  </w:footnote>
  <w:footnote w:type="continuationSeparator" w:id="0">
    <w:p w14:paraId="735B34F7" w14:textId="77777777" w:rsidR="00B73207" w:rsidRDefault="00B732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hideSpellingErrors/>
  <w:hideGrammaticalErrors/>
  <w:proofState w:spelling="clean" w:grammar="clean"/>
  <w:defaultTabStop w:val="709"/>
  <w:autoHyphenation/>
  <w:hyphenationZone w:val="14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6CF6"/>
    <w:rsid w:val="000720C1"/>
    <w:rsid w:val="000B236F"/>
    <w:rsid w:val="00127680"/>
    <w:rsid w:val="001B01A9"/>
    <w:rsid w:val="007A200D"/>
    <w:rsid w:val="0083589D"/>
    <w:rsid w:val="008E2285"/>
    <w:rsid w:val="00B23A63"/>
    <w:rsid w:val="00B73207"/>
    <w:rsid w:val="00CA6CF6"/>
    <w:rsid w:val="00D658B4"/>
    <w:rsid w:val="00DE306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21B3F3"/>
  <w15:docId w15:val="{FD8C711D-3E51-4DA3-809B-4C365337A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Fax Nummer" w:eastAsia="Times New Roman" w:hAnsi="Fax Nummer"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Times New Roman" w:hAnsi="Times New Roman"/>
    </w:rPr>
  </w:style>
  <w:style w:type="paragraph" w:styleId="berschrift1">
    <w:name w:val="heading 1"/>
    <w:basedOn w:val="Standard"/>
    <w:next w:val="Standard"/>
    <w:qFormat/>
    <w:pPr>
      <w:keepNext/>
      <w:tabs>
        <w:tab w:val="right" w:leader="dot" w:pos="9072"/>
      </w:tabs>
      <w:outlineLvl w:val="0"/>
    </w:pPr>
    <w:rPr>
      <w:rFonts w:ascii="Arial" w:hAnsi="Arial"/>
      <w:b/>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Endnotenzeichen">
    <w:name w:val="endnote reference"/>
    <w:basedOn w:val="Absatz-Standardschriftart"/>
    <w:semiHidden/>
    <w:rPr>
      <w:vertAlign w:val="superscript"/>
    </w:rPr>
  </w:style>
  <w:style w:type="character" w:styleId="Funotenzeichen">
    <w:name w:val="footnote reference"/>
    <w:basedOn w:val="Absatz-Standardschriftart"/>
    <w:semiHidden/>
    <w:rPr>
      <w:vertAlign w:val="superscript"/>
    </w:rPr>
  </w:style>
  <w:style w:type="paragraph" w:styleId="Funotentext">
    <w:name w:val="footnote text"/>
    <w:basedOn w:val="Standard"/>
    <w:semiHidden/>
  </w:style>
  <w:style w:type="paragraph" w:styleId="Titel">
    <w:name w:val="Title"/>
    <w:basedOn w:val="Standard"/>
    <w:qFormat/>
    <w:pPr>
      <w:jc w:val="center"/>
    </w:pPr>
    <w:rPr>
      <w:rFonts w:ascii="Arial" w:hAnsi="Arial"/>
      <w:b/>
      <w:sz w:val="22"/>
    </w:rPr>
  </w:style>
  <w:style w:type="paragraph" w:styleId="Textkrper">
    <w:name w:val="Body Text"/>
    <w:basedOn w:val="Standard"/>
    <w:semiHidden/>
    <w:pPr>
      <w:spacing w:after="120"/>
    </w:pPr>
    <w:rPr>
      <w:rFonts w:ascii="Arial" w:hAnsi="Arial"/>
      <w:sz w:val="22"/>
    </w:rPr>
  </w:style>
  <w:style w:type="paragraph" w:styleId="Textkrper2">
    <w:name w:val="Body Text 2"/>
    <w:basedOn w:val="Standard"/>
    <w:semiHidden/>
    <w:pPr>
      <w:jc w:val="both"/>
    </w:pPr>
    <w:rPr>
      <w:rFonts w:ascii="Arial" w:hAnsi="Arial"/>
      <w:sz w:val="22"/>
    </w:rPr>
  </w:style>
  <w:style w:type="paragraph" w:styleId="Endnotentext">
    <w:name w:val="endnote text"/>
    <w:basedOn w:val="Standard"/>
    <w:semiHidden/>
    <w:rPr>
      <w:rFonts w:ascii="Arial" w:hAnsi="Arial"/>
    </w:rPr>
  </w:style>
  <w:style w:type="paragraph" w:styleId="Textkrper3">
    <w:name w:val="Body Text 3"/>
    <w:basedOn w:val="Standard"/>
    <w:semiHidden/>
    <w:pPr>
      <w:spacing w:before="120" w:line="220" w:lineRule="exact"/>
      <w:jc w:val="both"/>
    </w:pPr>
    <w:rPr>
      <w:rFonts w:ascii="Arial" w:hAnsi="Arial"/>
      <w:snapToGrid w:val="0"/>
      <w:color w:val="FF0000"/>
      <w:sz w:val="22"/>
    </w:rPr>
  </w:style>
  <w:style w:type="paragraph" w:styleId="Textkrper-Zeileneinzug">
    <w:name w:val="Body Text Indent"/>
    <w:basedOn w:val="Standard"/>
    <w:semiHidden/>
    <w:pPr>
      <w:spacing w:before="120"/>
      <w:ind w:left="-425"/>
      <w:jc w:val="both"/>
    </w:pPr>
    <w:rPr>
      <w:rFonts w:ascii="Arial" w:hAnsi="Arial" w:cs="Arial"/>
      <w:snapToGrid w:val="0"/>
      <w:sz w:val="22"/>
    </w:rPr>
  </w:style>
  <w:style w:type="paragraph" w:styleId="Textkrper-Einzug2">
    <w:name w:val="Body Text Indent 2"/>
    <w:basedOn w:val="Standard"/>
    <w:semiHidden/>
    <w:pPr>
      <w:tabs>
        <w:tab w:val="right" w:leader="dot" w:pos="9498"/>
      </w:tabs>
      <w:ind w:left="-426"/>
      <w:jc w:val="both"/>
    </w:pPr>
    <w:rPr>
      <w:rFonts w:ascii="Arial" w:hAnsi="Arial" w:cs="Arial"/>
      <w:sz w:val="22"/>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customStyle="1" w:styleId="Blocktext1">
    <w:name w:val="Blocktext1"/>
    <w:basedOn w:val="Standard"/>
    <w:pPr>
      <w:overflowPunct w:val="0"/>
      <w:autoSpaceDE w:val="0"/>
      <w:autoSpaceDN w:val="0"/>
      <w:adjustRightInd w:val="0"/>
      <w:ind w:left="-284" w:right="-286"/>
      <w:jc w:val="both"/>
      <w:textAlignment w:val="baseline"/>
    </w:pPr>
    <w:rPr>
      <w:rFonts w:ascii="Arial" w:hAnsi="Arial"/>
      <w:sz w:val="22"/>
    </w:rPr>
  </w:style>
  <w:style w:type="paragraph" w:styleId="Blocktext">
    <w:name w:val="Block Text"/>
    <w:basedOn w:val="Standard"/>
    <w:semiHidden/>
    <w:pPr>
      <w:ind w:left="-284" w:right="-286"/>
      <w:jc w:val="both"/>
    </w:pPr>
    <w:rPr>
      <w:rFonts w:ascii="Arial" w:hAnsi="Arial"/>
      <w:bCs/>
      <w:color w:val="FF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0771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1137</Words>
  <Characters>9470</Characters>
  <Application>Microsoft Office Word</Application>
  <DocSecurity>0</DocSecurity>
  <Lines>78</Lines>
  <Paragraphs>21</Paragraphs>
  <ScaleCrop>false</ScaleCrop>
  <HeadingPairs>
    <vt:vector size="2" baseType="variant">
      <vt:variant>
        <vt:lpstr>Titel</vt:lpstr>
      </vt:variant>
      <vt:variant>
        <vt:i4>1</vt:i4>
      </vt:variant>
    </vt:vector>
  </HeadingPairs>
  <TitlesOfParts>
    <vt:vector size="1" baseType="lpstr">
      <vt:lpstr>EHEGATTEN-ARBEITSVERTRAG</vt:lpstr>
    </vt:vector>
  </TitlesOfParts>
  <Company>HAWIS GmbH</Company>
  <LinksUpToDate>false</LinksUpToDate>
  <CharactersWithSpaces>10586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EHEGATTEN-ARBEITSVERTRAG</dc:title>
  <dc:creator>Administrator</dc:creator>
  <cp:lastModifiedBy>Daniela Herling | HAWIS GmbH</cp:lastModifiedBy>
  <cp:revision>6</cp:revision>
  <cp:lastPrinted>2015-04-08T10:25:00Z</cp:lastPrinted>
  <dcterms:created xsi:type="dcterms:W3CDTF">2019-07-22T11:53:00Z</dcterms:created>
  <dcterms:modified xsi:type="dcterms:W3CDTF">2020-07-01T09:05:00Z</dcterms:modified>
</cp:coreProperties>
</file>